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7A57B150">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29768A1C">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58B0ACCE">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6"/>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7"/>
                    <a:stretch>
                      <a:fillRect/>
                    </a:stretch>
                  </pic:blipFill>
                  <pic:spPr>
                    <a:xfrm>
                      <a:off x="0" y="0"/>
                      <a:ext cx="5940424" cy="3381546"/>
                    </a:xfrm>
                    <a:prstGeom prst="rect">
                      <a:avLst/>
                    </a:prstGeom>
                  </pic:spPr>
                </pic:pic>
              </a:graphicData>
            </a:graphic>
          </wp:inline>
        </w:drawing>
      </w:r>
    </w:p>
    <w:p w14:paraId="5ED9AA0F">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8"/>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9"/>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0"/>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1"/>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2"/>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3"/>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4"/>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5"/>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6"/>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7"/>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8"/>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19"/>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0"/>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1"/>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2"/>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3"/>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4"/>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5"/>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6"/>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7"/>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8"/>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29"/>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0"/>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1"/>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2"/>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3"/>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4"/>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5"/>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6"/>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7"/>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4710" cy="3284220"/>
            <wp:effectExtent l="0" t="0" r="8890" b="762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38"/>
                    <a:stretch>
                      <a:fillRect/>
                    </a:stretch>
                  </pic:blipFill>
                  <pic:spPr>
                    <a:xfrm>
                      <a:off x="0" y="0"/>
                      <a:ext cx="5934710" cy="328422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07F0C72C">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114300" distR="114300">
            <wp:extent cx="1514475" cy="1685925"/>
            <wp:effectExtent l="0" t="0" r="9525" b="571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39"/>
                    <a:stretch>
                      <a:fillRect/>
                    </a:stretch>
                  </pic:blipFill>
                  <pic:spPr>
                    <a:xfrm>
                      <a:off x="0" y="0"/>
                      <a:ext cx="1514475" cy="1685925"/>
                    </a:xfrm>
                    <a:prstGeom prst="rect">
                      <a:avLst/>
                    </a:prstGeom>
                    <a:noFill/>
                    <a:ln w="9525">
                      <a:noFill/>
                    </a:ln>
                  </pic:spPr>
                </pic:pic>
              </a:graphicData>
            </a:graphic>
          </wp:inline>
        </w:drawing>
      </w:r>
    </w:p>
    <w:p w14:paraId="654357D8">
      <w:pPr>
        <w:ind w:firstLine="708"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b w:val="0"/>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1E172D22">
      <w:pPr>
        <w:rPr>
          <w:rFonts w:hint="default" w:ascii="Times New Roman" w:hAnsi="Times New Roman" w:eastAsia="SimSun" w:cs="Times New Roman"/>
          <w:kern w:val="0"/>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kern w:val="0"/>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включая генерацию 2</w:t>
      </w:r>
      <w:r>
        <w:rPr>
          <w:rFonts w:hint="default" w:ascii="Times New Roman" w:hAnsi="Times New Roman" w:eastAsia="SimSun" w:cs="Times New Roman"/>
          <w:kern w:val="0"/>
          <w:sz w:val="28"/>
          <w:szCs w:val="28"/>
          <w:rtl w:val="0"/>
          <w:cs w:val="0"/>
          <w:lang w:val="en-US" w:eastAsia="en-US" w:bidi="ar"/>
        </w:rPr>
        <w:t>D</w:t>
      </w:r>
      <w:r>
        <w:rPr>
          <w:rFonts w:hint="default" w:ascii="Times New Roman" w:hAnsi="Times New Roman" w:eastAsia="SimSun" w:cs="Times New Roman"/>
          <w:kern w:val="0"/>
          <w:sz w:val="28"/>
          <w:szCs w:val="28"/>
          <w:rtl w:val="0"/>
          <w:cs w:val="0"/>
          <w:lang w:val="ru-RU" w:eastAsia="en-US" w:bidi="ar"/>
        </w:rPr>
        <w:t xml:space="preserve"> и 3</w:t>
      </w:r>
      <w:r>
        <w:rPr>
          <w:rFonts w:hint="default" w:ascii="Times New Roman" w:hAnsi="Times New Roman" w:eastAsia="SimSun" w:cs="Times New Roman"/>
          <w:kern w:val="0"/>
          <w:sz w:val="28"/>
          <w:szCs w:val="28"/>
          <w:rtl w:val="0"/>
          <w:cs w:val="0"/>
          <w:lang w:val="en-US" w:eastAsia="en-US" w:bidi="ar"/>
        </w:rPr>
        <w:t xml:space="preserve">D </w:t>
      </w:r>
      <w:r>
        <w:rPr>
          <w:rFonts w:hint="default" w:ascii="Times New Roman" w:hAnsi="Times New Roman" w:eastAsia="SimSun" w:cs="Times New Roman"/>
          <w:kern w:val="0"/>
          <w:sz w:val="28"/>
          <w:szCs w:val="28"/>
          <w:rtl w:val="0"/>
          <w:cs w:val="0"/>
          <w:lang w:val="ru-RU" w:eastAsia="en-US" w:bidi="ar"/>
        </w:rPr>
        <w:t>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адаптивных диалогов </w:t>
      </w:r>
      <w:r>
        <w:rPr>
          <w:rFonts w:hint="default" w:ascii="Times New Roman" w:hAnsi="Times New Roman" w:eastAsia="SimSun" w:cs="Times New Roman"/>
          <w:kern w:val="0"/>
          <w:sz w:val="28"/>
          <w:szCs w:val="28"/>
          <w:rtl w:val="0"/>
          <w:cs w:val="0"/>
          <w:lang w:val="en-US" w:eastAsia="en-US" w:bidi="ar"/>
        </w:rPr>
        <w:t xml:space="preserve">NPC, </w:t>
      </w:r>
      <w:r>
        <w:rPr>
          <w:rFonts w:hint="default" w:ascii="Times New Roman" w:hAnsi="Times New Roman" w:eastAsia="SimSun" w:cs="Times New Roman"/>
          <w:kern w:val="0"/>
          <w:sz w:val="28"/>
          <w:szCs w:val="28"/>
          <w:rtl w:val="0"/>
          <w:cs w:val="0"/>
          <w:lang w:val="ru-RU" w:eastAsia="en-US" w:bidi="ar"/>
        </w:rPr>
        <w:t>нарратива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коммерциализации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составляет 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942 731 182 доллара США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kern w:val="0"/>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Technavio. - URL:  </w:t>
      </w:r>
      <w:r>
        <w:rPr>
          <w:rFonts w:hint="default" w:ascii="Times New Roman" w:hAnsi="Times New Roman" w:eastAsia="SimSun"/>
          <w:color w:val="auto"/>
          <w:kern w:val="0"/>
          <w:sz w:val="28"/>
          <w:szCs w:val="28"/>
          <w:u w:val="none"/>
          <w:lang w:val="en-US" w:eastAsia="en-US"/>
        </w:rPr>
        <w:fldChar w:fldCharType="begin"/>
      </w:r>
      <w:r>
        <w:rPr>
          <w:rFonts w:hint="default" w:ascii="Times New Roman" w:hAnsi="Times New Roman" w:eastAsia="SimSun"/>
          <w:color w:val="auto"/>
          <w:kern w:val="0"/>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kern w:val="0"/>
          <w:sz w:val="28"/>
          <w:szCs w:val="28"/>
          <w:u w:val="none"/>
          <w:lang w:val="en-US" w:eastAsia="en-US"/>
        </w:rPr>
        <w:fldChar w:fldCharType="separate"/>
      </w:r>
      <w:r>
        <w:rPr>
          <w:rStyle w:val="15"/>
          <w:rFonts w:hint="default" w:ascii="Times New Roman" w:hAnsi="Times New Roman" w:eastAsia="SimSun"/>
          <w:color w:val="auto"/>
          <w:kern w:val="0"/>
          <w:sz w:val="28"/>
          <w:szCs w:val="28"/>
          <w:u w:val="none"/>
          <w:rtl w:val="0"/>
          <w:lang w:val="en-US" w:eastAsia="en-US"/>
        </w:rPr>
        <w:t>https://www.technavio.com/report/generative-ai-in-gaming-market-industry-analysis</w:t>
      </w:r>
      <w:r>
        <w:rPr>
          <w:rFonts w:hint="default" w:ascii="Times New Roman" w:hAnsi="Times New Roman" w:eastAsia="SimSun"/>
          <w:color w:val="auto"/>
          <w:kern w:val="0"/>
          <w:sz w:val="28"/>
          <w:szCs w:val="28"/>
          <w:u w:val="none"/>
          <w:lang w:val="en-US" w:eastAsia="en-US"/>
        </w:rPr>
        <w:fldChar w:fldCharType="end"/>
      </w:r>
      <w:r>
        <w:rPr>
          <w:rFonts w:hint="default" w:ascii="Times New Roman" w:hAnsi="Times New Roman" w:eastAsia="SimSun"/>
          <w:kern w:val="0"/>
          <w:sz w:val="28"/>
          <w:szCs w:val="28"/>
          <w:rtl w:val="0"/>
          <w:lang w:val="en-US" w:eastAsia="en-US"/>
        </w:rPr>
        <w:t xml:space="preserve"> </w:t>
      </w:r>
      <w:r>
        <w:rPr>
          <w:rFonts w:hint="default" w:ascii="Times New Roman" w:hAnsi="Times New Roman" w:eastAsia="SimSun" w:cs="Times New Roman"/>
          <w:kern w:val="0"/>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kern w:val="0"/>
          <w:sz w:val="28"/>
          <w:szCs w:val="28"/>
          <w:rtl w:val="0"/>
          <w:cs w:val="0"/>
          <w:lang w:val="en-US" w:eastAsia="en-US" w:bidi="ar"/>
        </w:rPr>
        <w:t xml:space="preserve">1,94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AI Game Generator Market Size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Market.us. - 2025. - URL: </w:t>
      </w: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https://market.us/report/ai-game-generator-market/</w:t>
      </w:r>
      <w:r>
        <w:rPr>
          <w:rFonts w:hint="default" w:ascii="Times New Roman" w:hAnsi="Times New Roman" w:eastAsia="SimSun" w:cs="Times New Roman"/>
          <w:kern w:val="0"/>
          <w:sz w:val="28"/>
          <w:szCs w:val="28"/>
          <w:rtl w:val="0"/>
          <w:cs w:val="0"/>
          <w:lang w:val="en-US" w:eastAsia="en-US" w:bidi="ar"/>
        </w:rPr>
        <w:fldChar w:fldCharType="end"/>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дата обращения 2026</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получается 31%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предоставленным выше источникам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m:t>
        </m:r>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∗(1+r</m:t>
        </m:r>
        <m:sSup>
          <m:sSupPr>
            <m:ctrlPr>
              <w:rPr>
                <w:rFonts w:hint="default" w:ascii="Cambria Math" w:hAnsi="Cambria Math" w:eastAsia="SimSun" w:cs="Times New Roman"/>
                <w:kern w:val="0"/>
                <w:sz w:val="28"/>
                <w:szCs w:val="28"/>
                <w:rtl w:val="0"/>
                <w:cs w:val="0"/>
                <w:lang w:val="ru-RU" w:eastAsia="en-US" w:bidi="ar"/>
              </w:rPr>
            </m:ctrlPr>
          </m:sSupPr>
          <m:e>
            <m:r>
              <m:rPr>
                <m:sty m:val="p"/>
              </m:rPr>
              <w:rPr>
                <w:rFonts w:hint="default" w:ascii="Cambria Math" w:hAnsi="Cambria Math" w:eastAsia="SimSun" w:cs="Times New Roman"/>
                <w:kern w:val="0"/>
                <w:sz w:val="28"/>
                <w:szCs w:val="28"/>
                <w:rtl w:val="0"/>
                <w:cs w:val="0"/>
                <w:lang w:val="ru-RU" w:eastAsia="en-US" w:bidi="ar"/>
              </w:rPr>
              <m:t>)</m:t>
            </m:r>
            <m:ctrlPr>
              <w:rPr>
                <w:rFonts w:hint="default" w:ascii="Cambria Math" w:hAnsi="Cambria Math" w:eastAsia="SimSun" w:cs="Times New Roman"/>
                <w:kern w:val="0"/>
                <w:sz w:val="28"/>
                <w:szCs w:val="28"/>
                <w:rtl w:val="0"/>
                <w:cs w:val="0"/>
                <w:lang w:val="ru-RU" w:eastAsia="en-US" w:bidi="ar"/>
              </w:rPr>
            </m:ctrlPr>
          </m:e>
          <m:sup>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p>
        </m:sSup>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где</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oMath>
      <w:r>
        <w:rPr>
          <w:rFonts w:hint="default" w:ascii="Times New Roman" w:hAnsi="Times New Roman" w:eastAsia="SimSun" w:cs="Times New Roman"/>
          <w:kern w:val="0"/>
          <w:sz w:val="28"/>
          <w:szCs w:val="28"/>
          <w:rtl w:val="0"/>
          <w:cs w:val="0"/>
          <w:lang w:val="en-US" w:eastAsia="en-US" w:bidi="ar"/>
        </w:rPr>
        <w:t xml:space="preserve"> = 1942 </w:t>
      </w:r>
      <w:r>
        <w:rPr>
          <w:rFonts w:hint="default" w:ascii="Times New Roman" w:hAnsi="Times New Roman" w:eastAsia="SimSun" w:cs="Times New Roman"/>
          <w:kern w:val="0"/>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 xml:space="preserve">”, r = 0,28 * 100 = 28%, t - </w:t>
      </w:r>
      <w:r>
        <w:rPr>
          <w:rFonts w:hint="default" w:ascii="Times New Roman" w:hAnsi="Times New Roman" w:eastAsia="SimSun" w:cs="Times New Roman"/>
          <w:kern w:val="0"/>
          <w:sz w:val="28"/>
          <w:szCs w:val="28"/>
          <w:rtl w:val="0"/>
          <w:cs w:val="0"/>
          <w:lang w:val="ru-RU" w:eastAsia="en-US" w:bidi="ar"/>
        </w:rPr>
        <w:t>период времени после 2026 года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p>
    <w:p w14:paraId="320C31EF">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8C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F7C88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914" w:type="dxa"/>
            <w:vAlign w:val="top"/>
          </w:tcPr>
          <w:p w14:paraId="62756C0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w:t>
            </w:r>
          </w:p>
        </w:tc>
        <w:tc>
          <w:tcPr>
            <w:tcW w:w="1914" w:type="dxa"/>
            <w:vAlign w:val="top"/>
          </w:tcPr>
          <w:p w14:paraId="3612BE03">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Коэффициент</w:t>
            </w:r>
          </w:p>
          <w:p w14:paraId="779B814E">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 + 0</w:t>
            </w:r>
            <w:r>
              <w:rPr>
                <w:rFonts w:hint="default" w:ascii="Times New Roman" w:hAnsi="Times New Roman" w:eastAsia="SimSun" w:cs="Times New Roman"/>
                <w:kern w:val="0"/>
                <w:sz w:val="28"/>
                <w:szCs w:val="28"/>
                <w:vertAlign w:val="baseline"/>
                <w:rtl w:val="0"/>
                <w:cs w:val="0"/>
                <w:lang w:val="en-US" w:eastAsia="en-US" w:bidi="ar"/>
              </w:rPr>
              <w:t>,28)^t</w:t>
            </w:r>
          </w:p>
        </w:tc>
        <w:tc>
          <w:tcPr>
            <w:tcW w:w="1914" w:type="dxa"/>
            <w:vAlign w:val="top"/>
          </w:tcPr>
          <w:p w14:paraId="6147694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рынка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миллионах долларов</w:t>
            </w:r>
          </w:p>
        </w:tc>
        <w:tc>
          <w:tcPr>
            <w:tcW w:w="1915" w:type="dxa"/>
            <w:vAlign w:val="top"/>
          </w:tcPr>
          <w:p w14:paraId="757446A4">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Округлённо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миллиардах долларов</w:t>
            </w:r>
          </w:p>
        </w:tc>
      </w:tr>
      <w:tr w14:paraId="1402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2F574E6">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2026</w:t>
            </w:r>
          </w:p>
        </w:tc>
        <w:tc>
          <w:tcPr>
            <w:tcW w:w="1914" w:type="dxa"/>
            <w:vAlign w:val="top"/>
          </w:tcPr>
          <w:p w14:paraId="420D0B07">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0</w:t>
            </w:r>
          </w:p>
        </w:tc>
        <w:tc>
          <w:tcPr>
            <w:tcW w:w="1914" w:type="dxa"/>
            <w:vAlign w:val="top"/>
          </w:tcPr>
          <w:p w14:paraId="2F6F6A5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,000</w:t>
            </w:r>
          </w:p>
        </w:tc>
        <w:tc>
          <w:tcPr>
            <w:tcW w:w="1914" w:type="dxa"/>
            <w:vAlign w:val="top"/>
          </w:tcPr>
          <w:p w14:paraId="0B0C540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1942</w:t>
            </w:r>
          </w:p>
        </w:tc>
        <w:tc>
          <w:tcPr>
            <w:tcW w:w="1915" w:type="dxa"/>
            <w:vAlign w:val="top"/>
          </w:tcPr>
          <w:p w14:paraId="72DA257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r>
      <w:tr w14:paraId="77C93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F83B64B">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2027</w:t>
            </w:r>
          </w:p>
        </w:tc>
        <w:tc>
          <w:tcPr>
            <w:tcW w:w="1914" w:type="dxa"/>
            <w:vAlign w:val="top"/>
          </w:tcPr>
          <w:p w14:paraId="76D9EEF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1</w:t>
            </w:r>
          </w:p>
        </w:tc>
        <w:tc>
          <w:tcPr>
            <w:tcW w:w="1914" w:type="dxa"/>
            <w:vAlign w:val="top"/>
          </w:tcPr>
          <w:p w14:paraId="3CEE195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1,280</w:t>
            </w:r>
          </w:p>
        </w:tc>
        <w:tc>
          <w:tcPr>
            <w:tcW w:w="1914" w:type="dxa"/>
            <w:vAlign w:val="top"/>
          </w:tcPr>
          <w:p w14:paraId="015CDF3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2486</w:t>
            </w:r>
          </w:p>
        </w:tc>
        <w:tc>
          <w:tcPr>
            <w:tcW w:w="1915" w:type="dxa"/>
            <w:vAlign w:val="top"/>
          </w:tcPr>
          <w:p w14:paraId="036E878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2,49</w:t>
            </w:r>
          </w:p>
        </w:tc>
      </w:tr>
      <w:tr w14:paraId="6AE4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74188B1">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2028</w:t>
            </w:r>
          </w:p>
        </w:tc>
        <w:tc>
          <w:tcPr>
            <w:tcW w:w="1914" w:type="dxa"/>
            <w:vAlign w:val="top"/>
          </w:tcPr>
          <w:p w14:paraId="6D92306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w:t>
            </w:r>
          </w:p>
        </w:tc>
        <w:tc>
          <w:tcPr>
            <w:tcW w:w="1914" w:type="dxa"/>
            <w:vAlign w:val="top"/>
          </w:tcPr>
          <w:p w14:paraId="4710C8D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1,638</w:t>
            </w:r>
          </w:p>
        </w:tc>
        <w:tc>
          <w:tcPr>
            <w:tcW w:w="1914" w:type="dxa"/>
            <w:vAlign w:val="top"/>
          </w:tcPr>
          <w:p w14:paraId="208100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3182</w:t>
            </w:r>
          </w:p>
        </w:tc>
        <w:tc>
          <w:tcPr>
            <w:tcW w:w="1915" w:type="dxa"/>
            <w:vAlign w:val="top"/>
          </w:tcPr>
          <w:p w14:paraId="52F28BA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w:t>
            </w:r>
          </w:p>
        </w:tc>
      </w:tr>
      <w:tr w14:paraId="73E3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029FEEC">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2029</w:t>
            </w:r>
          </w:p>
        </w:tc>
        <w:tc>
          <w:tcPr>
            <w:tcW w:w="1914" w:type="dxa"/>
            <w:vAlign w:val="top"/>
          </w:tcPr>
          <w:p w14:paraId="1B84A60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3</w:t>
            </w:r>
          </w:p>
        </w:tc>
        <w:tc>
          <w:tcPr>
            <w:tcW w:w="1914" w:type="dxa"/>
            <w:vAlign w:val="top"/>
          </w:tcPr>
          <w:p w14:paraId="0B39F03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2,097</w:t>
            </w:r>
          </w:p>
        </w:tc>
        <w:tc>
          <w:tcPr>
            <w:tcW w:w="1914" w:type="dxa"/>
            <w:vAlign w:val="top"/>
          </w:tcPr>
          <w:p w14:paraId="3230445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4073</w:t>
            </w:r>
          </w:p>
        </w:tc>
        <w:tc>
          <w:tcPr>
            <w:tcW w:w="1915" w:type="dxa"/>
            <w:vAlign w:val="top"/>
          </w:tcPr>
          <w:p w14:paraId="6387151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w:t>
            </w:r>
          </w:p>
        </w:tc>
      </w:tr>
      <w:tr w14:paraId="33DB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FF4883D">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2030</w:t>
            </w:r>
          </w:p>
        </w:tc>
        <w:tc>
          <w:tcPr>
            <w:tcW w:w="1914" w:type="dxa"/>
            <w:vAlign w:val="top"/>
          </w:tcPr>
          <w:p w14:paraId="08C24345">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4</w:t>
            </w:r>
          </w:p>
        </w:tc>
        <w:tc>
          <w:tcPr>
            <w:tcW w:w="1914" w:type="dxa"/>
            <w:vAlign w:val="top"/>
          </w:tcPr>
          <w:p w14:paraId="2F01668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2,684</w:t>
            </w:r>
          </w:p>
        </w:tc>
        <w:tc>
          <w:tcPr>
            <w:tcW w:w="1914" w:type="dxa"/>
            <w:vAlign w:val="top"/>
          </w:tcPr>
          <w:p w14:paraId="09E0424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5213</w:t>
            </w:r>
          </w:p>
        </w:tc>
        <w:tc>
          <w:tcPr>
            <w:tcW w:w="1915" w:type="dxa"/>
            <w:vAlign w:val="top"/>
          </w:tcPr>
          <w:p w14:paraId="0B6E6227">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r>
      <w:tr w14:paraId="6250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A325C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2035</w:t>
            </w:r>
          </w:p>
        </w:tc>
        <w:tc>
          <w:tcPr>
            <w:tcW w:w="1914" w:type="dxa"/>
            <w:vAlign w:val="top"/>
          </w:tcPr>
          <w:p w14:paraId="5EC14FFE">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5</w:t>
            </w:r>
          </w:p>
        </w:tc>
        <w:tc>
          <w:tcPr>
            <w:tcW w:w="1914" w:type="dxa"/>
            <w:vAlign w:val="top"/>
          </w:tcPr>
          <w:p w14:paraId="65525F5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8,916</w:t>
            </w:r>
          </w:p>
        </w:tc>
        <w:tc>
          <w:tcPr>
            <w:tcW w:w="1914" w:type="dxa"/>
            <w:vAlign w:val="top"/>
          </w:tcPr>
          <w:p w14:paraId="24C1376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17320</w:t>
            </w:r>
          </w:p>
        </w:tc>
        <w:tc>
          <w:tcPr>
            <w:tcW w:w="1915" w:type="dxa"/>
            <w:vAlign w:val="top"/>
          </w:tcPr>
          <w:p w14:paraId="0B7C86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r>
    </w:tbl>
    <w:p w14:paraId="2E2DD7BB">
      <w:pPr>
        <w:jc w:val="right"/>
        <w:rPr>
          <w:rFonts w:hint="default" w:ascii="Times New Roman" w:hAnsi="Times New Roman" w:eastAsia="SimSun" w:cs="Times New Roman"/>
          <w:kern w:val="0"/>
          <w:sz w:val="28"/>
          <w:szCs w:val="28"/>
          <w:rtl w:val="0"/>
          <w:cs w:val="0"/>
          <w:lang w:val="en-US" w:eastAsia="en-US" w:bidi="ar"/>
        </w:rPr>
      </w:pPr>
    </w:p>
    <w:p w14:paraId="577C5C33">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По результатам анализа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спустя период в три года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 2035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увеличится в девять раз</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kern w:val="0"/>
          <w:sz w:val="28"/>
          <w:szCs w:val="28"/>
          <w:rtl w:val="0"/>
          <w:cs w:val="0"/>
          <w:lang w:val="en-US" w:eastAsia="en-US" w:bidi="ar"/>
        </w:rPr>
        <w:t xml:space="preserve">,32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захвате скромной доли рынка в 0</w:t>
      </w:r>
      <w:r>
        <w:rPr>
          <w:rFonts w:hint="default" w:ascii="Times New Roman" w:hAnsi="Times New Roman" w:eastAsia="SimSun" w:cs="Times New Roman"/>
          <w:kern w:val="0"/>
          <w:sz w:val="28"/>
          <w:szCs w:val="28"/>
          <w:rtl w:val="0"/>
          <w:cs w:val="0"/>
          <w:lang w:val="en-US" w:eastAsia="en-US" w:bidi="ar"/>
        </w:rPr>
        <w:t xml:space="preserve">,00001% </w:t>
      </w:r>
      <w:r>
        <w:rPr>
          <w:rFonts w:hint="default" w:ascii="Times New Roman" w:hAnsi="Times New Roman" w:eastAsia="SimSun" w:cs="Times New Roman"/>
          <w:kern w:val="0"/>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пессимистичный сценарий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чем 1732 доллара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объём рынка в 2026 году 1</w:t>
      </w:r>
      <w:r>
        <w:rPr>
          <w:rFonts w:hint="default" w:ascii="Times New Roman" w:hAnsi="Times New Roman" w:eastAsia="SimSun" w:cs="Times New Roman"/>
          <w:kern w:val="0"/>
          <w:sz w:val="28"/>
          <w:szCs w:val="28"/>
          <w:rtl w:val="0"/>
          <w:cs w:val="0"/>
          <w:lang w:val="en-US" w:eastAsia="en-US" w:bidi="ar"/>
        </w:rPr>
        <w:t xml:space="preserve">,94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kern w:val="0"/>
          <w:sz w:val="28"/>
          <w:szCs w:val="28"/>
          <w:rtl w:val="0"/>
          <w:cs w:val="0"/>
          <w:lang w:val="en-US" w:eastAsia="en-US" w:bidi="ar"/>
        </w:rPr>
        <w:t>.</w:t>
      </w:r>
    </w:p>
    <w:p w14:paraId="3822AC0C">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.4.1</w:t>
      </w:r>
      <w:r>
        <w:rPr>
          <w:rFonts w:hint="default" w:ascii="Times New Roman" w:hAnsi="Times New Roman" w:eastAsia="SimSun" w:cs="Times New Roman"/>
          <w:kern w:val="0"/>
          <w:sz w:val="28"/>
          <w:szCs w:val="28"/>
          <w:rtl w:val="0"/>
          <w:cs w:val="0"/>
          <w:lang w:val="ru-RU" w:eastAsia="en-US" w:bidi="ar"/>
        </w:rPr>
        <w:t xml:space="preserve"> Сравнение прогнозов </w:t>
      </w:r>
      <w:r>
        <w:rPr>
          <w:rFonts w:hint="default" w:ascii="Times New Roman" w:hAnsi="Times New Roman" w:eastAsia="SimSun" w:cs="Times New Roman"/>
          <w:kern w:val="0"/>
          <w:sz w:val="28"/>
          <w:szCs w:val="28"/>
          <w:rtl w:val="0"/>
          <w:cs w:val="0"/>
          <w:lang w:val="en-US" w:eastAsia="en-US" w:bidi="ar"/>
        </w:rPr>
        <w:t>TAM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разным источникам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532B0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15BE569A">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Источник</w:t>
            </w:r>
          </w:p>
        </w:tc>
        <w:tc>
          <w:tcPr>
            <w:tcW w:w="1247" w:type="dxa"/>
            <w:vAlign w:val="top"/>
          </w:tcPr>
          <w:p w14:paraId="0AFCCAF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Отчёт</w:t>
            </w:r>
          </w:p>
        </w:tc>
        <w:tc>
          <w:tcPr>
            <w:tcW w:w="1167" w:type="dxa"/>
            <w:vAlign w:val="top"/>
          </w:tcPr>
          <w:p w14:paraId="4AF48472">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Увеличение объёма рынка в</w:t>
            </w:r>
            <w:r>
              <w:rPr>
                <w:rFonts w:hint="default" w:ascii="Times New Roman" w:hAnsi="Times New Roman" w:eastAsia="SimSun" w:cs="Times New Roman"/>
                <w:kern w:val="0"/>
                <w:sz w:val="28"/>
                <w:szCs w:val="28"/>
                <w:vertAlign w:val="baseline"/>
                <w:rtl w:val="0"/>
                <w:cs w:val="0"/>
                <w:lang w:val="en-US" w:eastAsia="en-US" w:bidi="ar"/>
              </w:rPr>
              <w:t xml:space="preserve"> (%)</w:t>
            </w:r>
          </w:p>
        </w:tc>
        <w:tc>
          <w:tcPr>
            <w:tcW w:w="1353" w:type="dxa"/>
            <w:vAlign w:val="top"/>
          </w:tcPr>
          <w:p w14:paraId="6770FE4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2026 год в 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353" w:type="dxa"/>
            <w:vAlign w:val="top"/>
          </w:tcPr>
          <w:p w14:paraId="669180A9">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2030 год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 долларов</w:t>
            </w:r>
          </w:p>
        </w:tc>
        <w:tc>
          <w:tcPr>
            <w:tcW w:w="1354" w:type="dxa"/>
            <w:vAlign w:val="top"/>
          </w:tcPr>
          <w:p w14:paraId="4613E722">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2035 году</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699" w:type="dxa"/>
            <w:vAlign w:val="top"/>
          </w:tcPr>
          <w:p w14:paraId="618E5F3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Примечание</w:t>
            </w:r>
          </w:p>
        </w:tc>
      </w:tr>
      <w:tr w14:paraId="4ABB6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28404C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Technavio</w:t>
            </w:r>
          </w:p>
        </w:tc>
        <w:tc>
          <w:tcPr>
            <w:tcW w:w="1247" w:type="dxa"/>
            <w:vAlign w:val="top"/>
          </w:tcPr>
          <w:p w14:paraId="06A2235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Generative AI in Gaming, 2025</w:t>
            </w:r>
          </w:p>
        </w:tc>
        <w:tc>
          <w:tcPr>
            <w:tcW w:w="1167" w:type="dxa"/>
            <w:vAlign w:val="top"/>
          </w:tcPr>
          <w:p w14:paraId="6907C34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39,2</w:t>
            </w:r>
          </w:p>
        </w:tc>
        <w:tc>
          <w:tcPr>
            <w:tcW w:w="1353" w:type="dxa"/>
            <w:vAlign w:val="top"/>
          </w:tcPr>
          <w:p w14:paraId="32B2A54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c>
          <w:tcPr>
            <w:tcW w:w="1353" w:type="dxa"/>
            <w:vAlign w:val="top"/>
          </w:tcPr>
          <w:p w14:paraId="7F2EC11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~7,85</w:t>
            </w:r>
          </w:p>
        </w:tc>
        <w:tc>
          <w:tcPr>
            <w:tcW w:w="1354" w:type="dxa"/>
            <w:vAlign w:val="top"/>
          </w:tcPr>
          <w:p w14:paraId="0FF741C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699" w:type="dxa"/>
            <w:vAlign w:val="top"/>
          </w:tcPr>
          <w:p w14:paraId="5021C1D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2025-2029 </w:t>
            </w:r>
          </w:p>
        </w:tc>
      </w:tr>
      <w:tr w14:paraId="386B4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7A65C6B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Market.us</w:t>
            </w:r>
          </w:p>
        </w:tc>
        <w:tc>
          <w:tcPr>
            <w:tcW w:w="1247" w:type="dxa"/>
            <w:vAlign w:val="top"/>
          </w:tcPr>
          <w:p w14:paraId="394EE7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Game Generator Market, 2025</w:t>
            </w:r>
          </w:p>
        </w:tc>
        <w:tc>
          <w:tcPr>
            <w:tcW w:w="1167" w:type="dxa"/>
            <w:vAlign w:val="top"/>
          </w:tcPr>
          <w:p w14:paraId="422F5FED">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29,2</w:t>
            </w:r>
          </w:p>
        </w:tc>
        <w:tc>
          <w:tcPr>
            <w:tcW w:w="1353" w:type="dxa"/>
            <w:vAlign w:val="top"/>
          </w:tcPr>
          <w:p w14:paraId="67BF605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2,0-2,5</w:t>
            </w:r>
          </w:p>
        </w:tc>
        <w:tc>
          <w:tcPr>
            <w:tcW w:w="1353" w:type="dxa"/>
            <w:vAlign w:val="top"/>
          </w:tcPr>
          <w:p w14:paraId="389F00E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~10-12</w:t>
            </w:r>
          </w:p>
        </w:tc>
        <w:tc>
          <w:tcPr>
            <w:tcW w:w="1354" w:type="dxa"/>
            <w:vAlign w:val="top"/>
          </w:tcPr>
          <w:p w14:paraId="0111F2B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~21,26</w:t>
            </w:r>
          </w:p>
        </w:tc>
        <w:tc>
          <w:tcPr>
            <w:tcW w:w="1699" w:type="dxa"/>
            <w:vAlign w:val="top"/>
          </w:tcPr>
          <w:p w14:paraId="2684DA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w:t>
            </w:r>
          </w:p>
        </w:tc>
      </w:tr>
      <w:tr w14:paraId="54DB6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FB1F0D2">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Grand View Research</w:t>
            </w:r>
          </w:p>
        </w:tc>
        <w:tc>
          <w:tcPr>
            <w:tcW w:w="1247" w:type="dxa"/>
            <w:vAlign w:val="top"/>
          </w:tcPr>
          <w:p w14:paraId="3BD7E8C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in Gaming Market, 2025</w:t>
            </w:r>
          </w:p>
        </w:tc>
        <w:tc>
          <w:tcPr>
            <w:tcW w:w="1167" w:type="dxa"/>
            <w:vAlign w:val="top"/>
          </w:tcPr>
          <w:p w14:paraId="09D7433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36,1</w:t>
            </w:r>
          </w:p>
        </w:tc>
        <w:tc>
          <w:tcPr>
            <w:tcW w:w="1353" w:type="dxa"/>
            <w:vAlign w:val="top"/>
          </w:tcPr>
          <w:p w14:paraId="0033490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~3,28</w:t>
            </w:r>
          </w:p>
        </w:tc>
        <w:tc>
          <w:tcPr>
            <w:tcW w:w="1353" w:type="dxa"/>
            <w:vAlign w:val="top"/>
          </w:tcPr>
          <w:p w14:paraId="5133F6C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354" w:type="dxa"/>
            <w:vAlign w:val="top"/>
          </w:tcPr>
          <w:p w14:paraId="11ECA07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51,26</w:t>
            </w:r>
          </w:p>
        </w:tc>
        <w:tc>
          <w:tcPr>
            <w:tcW w:w="1699" w:type="dxa"/>
            <w:vAlign w:val="top"/>
          </w:tcPr>
          <w:p w14:paraId="04D326D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w:t>
            </w:r>
          </w:p>
        </w:tc>
      </w:tr>
      <w:tr w14:paraId="19ADC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388C9B8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Собственный расчёт</w:t>
            </w:r>
          </w:p>
        </w:tc>
        <w:tc>
          <w:tcPr>
            <w:tcW w:w="1247" w:type="dxa"/>
            <w:vAlign w:val="top"/>
          </w:tcPr>
          <w:p w14:paraId="32D6FE3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167" w:type="dxa"/>
            <w:vAlign w:val="top"/>
          </w:tcPr>
          <w:p w14:paraId="52C88A9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28,0</w:t>
            </w:r>
          </w:p>
        </w:tc>
        <w:tc>
          <w:tcPr>
            <w:tcW w:w="1353" w:type="dxa"/>
            <w:vAlign w:val="top"/>
          </w:tcPr>
          <w:p w14:paraId="7C85D2C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,94</w:t>
            </w:r>
          </w:p>
        </w:tc>
        <w:tc>
          <w:tcPr>
            <w:tcW w:w="1353" w:type="dxa"/>
            <w:vAlign w:val="top"/>
          </w:tcPr>
          <w:p w14:paraId="09F8991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c>
          <w:tcPr>
            <w:tcW w:w="1354" w:type="dxa"/>
            <w:vAlign w:val="top"/>
          </w:tcPr>
          <w:p w14:paraId="5EBFFB7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c>
          <w:tcPr>
            <w:tcW w:w="1699" w:type="dxa"/>
            <w:vAlign w:val="top"/>
          </w:tcPr>
          <w:p w14:paraId="6ED9D2A0">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Усреднение источников</w:t>
            </w:r>
          </w:p>
        </w:tc>
      </w:tr>
    </w:tbl>
    <w:p w14:paraId="47AB90DF">
      <w:pPr>
        <w:jc w:val="right"/>
        <w:rPr>
          <w:rFonts w:hint="default" w:ascii="Times New Roman" w:hAnsi="Times New Roman" w:eastAsia="SimSun" w:cs="Times New Roman"/>
          <w:kern w:val="0"/>
          <w:sz w:val="28"/>
          <w:szCs w:val="28"/>
          <w:rtl w:val="0"/>
          <w:cs w:val="0"/>
          <w:lang w:val="en-US" w:eastAsia="en-US" w:bidi="ar"/>
        </w:rPr>
      </w:pPr>
    </w:p>
    <w:p w14:paraId="7DD4C88B">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en-US" w:eastAsia="en-US" w:bidi="ar"/>
        </w:rPr>
        <w:t>SAM “</w:t>
      </w:r>
      <w:r>
        <w:rPr>
          <w:rFonts w:hint="default" w:ascii="Times New Roman" w:hAnsi="Times New Roman" w:eastAsia="SimSun" w:cs="Times New Roman"/>
          <w:kern w:val="0"/>
          <w:sz w:val="28"/>
          <w:szCs w:val="28"/>
          <w:rtl w:val="0"/>
          <w:cs w:val="0"/>
          <w:lang w:val="ru-RU" w:eastAsia="en-US" w:bidi="ar"/>
        </w:rPr>
        <w:t>доступный сервисируемый сегмент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лучшая часть по специфике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особенностей по типу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работы генерации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От общего рынка </w:t>
      </w:r>
      <w:r>
        <w:rPr>
          <w:rFonts w:hint="default" w:ascii="Times New Roman" w:hAnsi="Times New Roman" w:eastAsia="SimSun" w:cs="Times New Roman"/>
          <w:kern w:val="0"/>
          <w:sz w:val="28"/>
          <w:szCs w:val="28"/>
          <w:rtl w:val="0"/>
          <w:cs w:val="0"/>
          <w:lang w:val="en-US" w:eastAsia="en-US" w:bidi="ar"/>
        </w:rPr>
        <w:t xml:space="preserve">TAM, </w:t>
      </w:r>
      <w:r>
        <w:rPr>
          <w:rFonts w:hint="default" w:ascii="Times New Roman" w:hAnsi="Times New Roman" w:eastAsia="SimSun" w:cs="Times New Roman"/>
          <w:kern w:val="0"/>
          <w:sz w:val="28"/>
          <w:szCs w:val="28"/>
          <w:rtl w:val="0"/>
          <w:cs w:val="0"/>
          <w:lang w:val="ru-RU" w:eastAsia="en-US" w:bidi="ar"/>
        </w:rPr>
        <w:t>разобранного ранее</w:t>
      </w:r>
      <w:r>
        <w:rPr>
          <w:rFonts w:hint="default" w:ascii="Times New Roman" w:hAnsi="Times New Roman" w:eastAsia="SimSun" w:cs="Times New Roman"/>
          <w:kern w:val="0"/>
          <w:sz w:val="28"/>
          <w:szCs w:val="28"/>
          <w:rtl w:val="0"/>
          <w:cs w:val="0"/>
          <w:lang w:val="en-US" w:eastAsia="en-US" w:bidi="ar"/>
        </w:rPr>
        <w:t xml:space="preserve">, SAM </w:t>
      </w:r>
      <w:r>
        <w:rPr>
          <w:rFonts w:hint="default" w:ascii="Times New Roman" w:hAnsi="Times New Roman" w:eastAsia="SimSun" w:cs="Times New Roman"/>
          <w:kern w:val="0"/>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 учётом ограничивающих факторов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слабо развитых регионов России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отсутствия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 обычные облачные решения и </w:t>
      </w:r>
      <w:r>
        <w:rPr>
          <w:rFonts w:hint="default" w:ascii="Times New Roman" w:hAnsi="Times New Roman" w:eastAsia="SimSun" w:cs="Times New Roman"/>
          <w:kern w:val="0"/>
          <w:sz w:val="28"/>
          <w:szCs w:val="28"/>
          <w:rtl w:val="0"/>
          <w:cs w:val="0"/>
          <w:lang w:val="en-US" w:eastAsia="en-US" w:bidi="ar"/>
        </w:rPr>
        <w:t xml:space="preserve">API, </w:t>
      </w:r>
      <w:r>
        <w:rPr>
          <w:rFonts w:hint="default" w:ascii="Times New Roman" w:hAnsi="Times New Roman" w:eastAsia="SimSun" w:cs="Times New Roman"/>
          <w:kern w:val="0"/>
          <w:sz w:val="28"/>
          <w:szCs w:val="28"/>
          <w:rtl w:val="0"/>
          <w:cs w:val="0"/>
          <w:lang w:val="ru-RU" w:eastAsia="en-US" w:bidi="ar"/>
        </w:rPr>
        <w:t>не подходят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Ю</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ассетов происходит учитывая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национальный фольклор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культуру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университетский 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правила поведения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kern w:val="0"/>
          <w:sz w:val="28"/>
          <w:szCs w:val="28"/>
          <w:rtl w:val="0"/>
          <w:cs w:val="0"/>
          <w:lang w:val="en-US" w:eastAsia="en-US" w:bidi="ar"/>
        </w:rPr>
        <w:t>.</w:t>
      </w:r>
    </w:p>
    <w:p w14:paraId="31A2F108">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геймдева 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от всего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в поднише генератора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аналитике статей </w:t>
      </w:r>
      <w:r>
        <w:rPr>
          <w:rFonts w:hint="default" w:ascii="Times New Roman" w:hAnsi="Times New Roman" w:eastAsia="SimSun" w:cs="Times New Roman"/>
          <w:kern w:val="0"/>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015869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https://www.grandviewresearch.com/industry-analysis/ai-gaming-market-report</w:t>
      </w:r>
      <w:r>
        <w:rPr>
          <w:rFonts w:hint="default" w:ascii="Times New Roman" w:hAnsi="Times New Roman" w:eastAsia="SimSun" w:cs="Times New Roman"/>
          <w:kern w:val="0"/>
          <w:sz w:val="28"/>
          <w:szCs w:val="28"/>
          <w:rtl w:val="0"/>
          <w:cs w:val="0"/>
          <w:lang w:val="en-US" w:eastAsia="en-US" w:bidi="ar"/>
        </w:rPr>
        <w:fldChar w:fldCharType="end"/>
      </w:r>
    </w:p>
    <w:p w14:paraId="3C32714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 xml:space="preserve">Дата обращения </w:t>
      </w:r>
      <w:r>
        <w:rPr>
          <w:rFonts w:hint="default" w:ascii="Times New Roman" w:hAnsi="Times New Roman" w:eastAsia="SimSun" w:cs="Times New Roman"/>
          <w:kern w:val="0"/>
          <w:sz w:val="28"/>
          <w:szCs w:val="28"/>
          <w:rtl w:val="0"/>
          <w:cs w:val="0"/>
          <w:lang w:val="en-US" w:eastAsia="en-US" w:bidi="ar"/>
        </w:rPr>
        <w:t>18.01.</w:t>
      </w:r>
      <w:r>
        <w:rPr>
          <w:rFonts w:hint="default" w:ascii="Times New Roman" w:hAnsi="Times New Roman" w:eastAsia="SimSun" w:cs="Times New Roman"/>
          <w:kern w:val="0"/>
          <w:sz w:val="28"/>
          <w:szCs w:val="28"/>
          <w:rtl w:val="0"/>
          <w:cs w:val="0"/>
          <w:lang w:val="ru-RU" w:eastAsia="en-US" w:bidi="ar"/>
        </w:rPr>
        <w:t>202</w:t>
      </w:r>
      <w:r>
        <w:rPr>
          <w:rFonts w:hint="default" w:ascii="Times New Roman" w:hAnsi="Times New Roman" w:eastAsia="SimSun" w:cs="Times New Roman"/>
          <w:kern w:val="0"/>
          <w:sz w:val="28"/>
          <w:szCs w:val="28"/>
          <w:rtl w:val="0"/>
          <w:cs w:val="0"/>
          <w:lang w:val="en-US" w:eastAsia="en-US" w:bidi="ar"/>
        </w:rPr>
        <w:t xml:space="preserve">6, </w:t>
      </w:r>
      <w:r>
        <w:rPr>
          <w:rFonts w:hint="default" w:ascii="Times New Roman" w:hAnsi="Times New Roman" w:eastAsia="SimSun" w:cs="Times New Roman"/>
          <w:kern w:val="0"/>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kern w:val="0"/>
          <w:sz w:val="28"/>
          <w:szCs w:val="28"/>
          <w:rtl w:val="0"/>
          <w:cs w:val="0"/>
          <w:lang w:val="en-US" w:eastAsia="en-US" w:bidi="ar"/>
        </w:rPr>
        <w:t>,1%</w:t>
      </w:r>
      <w:r>
        <w:rPr>
          <w:rFonts w:hint="default" w:ascii="Times New Roman" w:hAnsi="Times New Roman" w:eastAsia="SimSun" w:cs="Times New Roman"/>
          <w:kern w:val="0"/>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kern w:val="0"/>
          <w:sz w:val="28"/>
          <w:szCs w:val="28"/>
          <w:rtl w:val="0"/>
          <w:cs w:val="0"/>
          <w:lang w:val="en-US" w:eastAsia="en-US" w:bidi="ar"/>
        </w:rPr>
        <w:t xml:space="preserve">,28 </w:t>
      </w:r>
      <w:r>
        <w:rPr>
          <w:rFonts w:hint="default" w:ascii="Times New Roman" w:hAnsi="Times New Roman" w:eastAsia="SimSun" w:cs="Times New Roman"/>
          <w:kern w:val="0"/>
          <w:sz w:val="28"/>
          <w:szCs w:val="28"/>
          <w:rtl w:val="0"/>
          <w:cs w:val="0"/>
          <w:lang w:val="ru-RU" w:eastAsia="en-US" w:bidi="ar"/>
        </w:rPr>
        <w:t>миллиардов долларов</w:t>
      </w:r>
      <w:r>
        <w:rPr>
          <w:rFonts w:hint="default" w:ascii="Times New Roman" w:hAnsi="Times New Roman" w:eastAsia="SimSun" w:cs="Times New Roman"/>
          <w:kern w:val="0"/>
          <w:sz w:val="28"/>
          <w:szCs w:val="28"/>
          <w:rtl w:val="0"/>
          <w:cs w:val="0"/>
          <w:lang w:val="en-US" w:eastAsia="en-US" w:bidi="ar"/>
        </w:rPr>
        <w:t>.</w:t>
      </w:r>
    </w:p>
    <w:p w14:paraId="58C68DDE">
      <w:pPr>
        <w:wordWrap w:val="0"/>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kern w:val="0"/>
          <w:sz w:val="28"/>
          <w:szCs w:val="28"/>
          <w:rtl w:val="0"/>
          <w:cs w:val="0"/>
          <w:lang w:val="en-US" w:eastAsia="en-US" w:bidi="ar"/>
        </w:rPr>
        <w:t xml:space="preserve">SAM </w:t>
      </w:r>
      <w:r>
        <w:rPr>
          <w:rFonts w:hint="default" w:ascii="Times New Roman" w:hAnsi="Times New Roman" w:eastAsia="SimSun" w:cs="Times New Roman"/>
          <w:kern w:val="0"/>
          <w:sz w:val="28"/>
          <w:szCs w:val="28"/>
          <w:rtl w:val="0"/>
          <w:cs w:val="0"/>
          <w:lang w:val="ru-RU" w:eastAsia="en-US" w:bidi="ar"/>
        </w:rPr>
        <w:t xml:space="preserve">от </w:t>
      </w:r>
      <w:r>
        <w:rPr>
          <w:rFonts w:hint="default" w:ascii="Times New Roman" w:hAnsi="Times New Roman" w:eastAsia="SimSun" w:cs="Times New Roman"/>
          <w:kern w:val="0"/>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17A95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B4AAC4">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339" w:type="dxa"/>
            <w:vAlign w:val="top"/>
          </w:tcPr>
          <w:p w14:paraId="05AA156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SAM, </w:t>
            </w:r>
            <w:r>
              <w:rPr>
                <w:rFonts w:hint="default" w:ascii="Times New Roman" w:hAnsi="Times New Roman" w:eastAsia="SimSun" w:cs="Times New Roman"/>
                <w:kern w:val="0"/>
                <w:sz w:val="28"/>
                <w:szCs w:val="28"/>
                <w:vertAlign w:val="baseline"/>
                <w:rtl w:val="0"/>
                <w:cs w:val="0"/>
                <w:lang w:val="ru-RU" w:eastAsia="en-US" w:bidi="ar"/>
              </w:rPr>
              <w:t>млн долларов</w:t>
            </w:r>
          </w:p>
        </w:tc>
        <w:tc>
          <w:tcPr>
            <w:tcW w:w="2216" w:type="dxa"/>
            <w:vAlign w:val="top"/>
          </w:tcPr>
          <w:p w14:paraId="24BEF37C">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пессемистичный</w:t>
            </w:r>
          </w:p>
        </w:tc>
        <w:tc>
          <w:tcPr>
            <w:tcW w:w="1278" w:type="dxa"/>
            <w:vAlign w:val="top"/>
          </w:tcPr>
          <w:p w14:paraId="5D3AE1DA">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базовый</w:t>
            </w:r>
          </w:p>
        </w:tc>
        <w:tc>
          <w:tcPr>
            <w:tcW w:w="2131" w:type="dxa"/>
            <w:vAlign w:val="top"/>
          </w:tcPr>
          <w:p w14:paraId="1B1124C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оптимистичный</w:t>
            </w:r>
          </w:p>
        </w:tc>
        <w:tc>
          <w:tcPr>
            <w:tcW w:w="1622" w:type="dxa"/>
            <w:vAlign w:val="top"/>
          </w:tcPr>
          <w:p w14:paraId="1F466CE7">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 xml:space="preserve">Доля от </w:t>
            </w:r>
            <w:r>
              <w:rPr>
                <w:rFonts w:hint="default" w:ascii="Times New Roman" w:hAnsi="Times New Roman" w:eastAsia="SimSun" w:cs="Times New Roman"/>
                <w:kern w:val="0"/>
                <w:sz w:val="28"/>
                <w:szCs w:val="28"/>
                <w:vertAlign w:val="baseline"/>
                <w:rtl w:val="0"/>
                <w:cs w:val="0"/>
                <w:lang w:val="en-US" w:eastAsia="en-US" w:bidi="ar"/>
              </w:rPr>
              <w:t>SAM</w:t>
            </w:r>
          </w:p>
        </w:tc>
      </w:tr>
      <w:tr w14:paraId="2383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3039AB3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2026</w:t>
            </w:r>
          </w:p>
        </w:tc>
        <w:tc>
          <w:tcPr>
            <w:tcW w:w="1339" w:type="dxa"/>
            <w:vAlign w:val="top"/>
          </w:tcPr>
          <w:p w14:paraId="3BB2F31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233-350</w:t>
            </w:r>
          </w:p>
        </w:tc>
        <w:tc>
          <w:tcPr>
            <w:tcW w:w="2216" w:type="dxa"/>
            <w:vAlign w:val="top"/>
          </w:tcPr>
          <w:p w14:paraId="2B9115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0,01-0,03</w:t>
            </w:r>
          </w:p>
        </w:tc>
        <w:tc>
          <w:tcPr>
            <w:tcW w:w="1278" w:type="dxa"/>
            <w:vAlign w:val="top"/>
          </w:tcPr>
          <w:p w14:paraId="1944DB6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0,05-0,18</w:t>
            </w:r>
          </w:p>
        </w:tc>
        <w:tc>
          <w:tcPr>
            <w:tcW w:w="2131" w:type="dxa"/>
            <w:vAlign w:val="top"/>
          </w:tcPr>
          <w:p w14:paraId="38B72B4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0.23-1,05</w:t>
            </w:r>
          </w:p>
        </w:tc>
        <w:tc>
          <w:tcPr>
            <w:tcW w:w="1622" w:type="dxa"/>
            <w:vAlign w:val="top"/>
          </w:tcPr>
          <w:p w14:paraId="3CC67B4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7019B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2CB7523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2027</w:t>
            </w:r>
          </w:p>
        </w:tc>
        <w:tc>
          <w:tcPr>
            <w:tcW w:w="1339" w:type="dxa"/>
            <w:vAlign w:val="top"/>
          </w:tcPr>
          <w:p w14:paraId="08349CB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298-450</w:t>
            </w:r>
          </w:p>
        </w:tc>
        <w:tc>
          <w:tcPr>
            <w:tcW w:w="2216" w:type="dxa"/>
            <w:vAlign w:val="top"/>
          </w:tcPr>
          <w:p w14:paraId="5882AD8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0,015-0,045</w:t>
            </w:r>
          </w:p>
        </w:tc>
        <w:tc>
          <w:tcPr>
            <w:tcW w:w="1278" w:type="dxa"/>
            <w:vAlign w:val="top"/>
          </w:tcPr>
          <w:p w14:paraId="1642DB1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0,06-0,23</w:t>
            </w:r>
          </w:p>
        </w:tc>
        <w:tc>
          <w:tcPr>
            <w:tcW w:w="2131" w:type="dxa"/>
            <w:vAlign w:val="top"/>
          </w:tcPr>
          <w:p w14:paraId="6AC1925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0,30-1,35</w:t>
            </w:r>
          </w:p>
        </w:tc>
        <w:tc>
          <w:tcPr>
            <w:tcW w:w="1622" w:type="dxa"/>
            <w:vAlign w:val="top"/>
          </w:tcPr>
          <w:p w14:paraId="11D95B5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F7C6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454814A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2028</w:t>
            </w:r>
          </w:p>
        </w:tc>
        <w:tc>
          <w:tcPr>
            <w:tcW w:w="1339" w:type="dxa"/>
            <w:vAlign w:val="top"/>
          </w:tcPr>
          <w:p w14:paraId="70DCE8F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382-580</w:t>
            </w:r>
          </w:p>
        </w:tc>
        <w:tc>
          <w:tcPr>
            <w:tcW w:w="2216" w:type="dxa"/>
            <w:vAlign w:val="top"/>
          </w:tcPr>
          <w:p w14:paraId="3EC49D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0,019-0,058</w:t>
            </w:r>
          </w:p>
        </w:tc>
        <w:tc>
          <w:tcPr>
            <w:tcW w:w="1278" w:type="dxa"/>
            <w:vAlign w:val="top"/>
          </w:tcPr>
          <w:p w14:paraId="73BB9BC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0,08-0,29</w:t>
            </w:r>
          </w:p>
        </w:tc>
        <w:tc>
          <w:tcPr>
            <w:tcW w:w="2131" w:type="dxa"/>
            <w:vAlign w:val="top"/>
          </w:tcPr>
          <w:p w14:paraId="71EFC3F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0,38-1,74</w:t>
            </w:r>
          </w:p>
        </w:tc>
        <w:tc>
          <w:tcPr>
            <w:tcW w:w="1622" w:type="dxa"/>
            <w:vAlign w:val="top"/>
          </w:tcPr>
          <w:p w14:paraId="023FFE2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0B9A0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7D5472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2029</w:t>
            </w:r>
          </w:p>
        </w:tc>
        <w:tc>
          <w:tcPr>
            <w:tcW w:w="1339" w:type="dxa"/>
            <w:vAlign w:val="top"/>
          </w:tcPr>
          <w:p w14:paraId="6359A78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489-740</w:t>
            </w:r>
          </w:p>
        </w:tc>
        <w:tc>
          <w:tcPr>
            <w:tcW w:w="2216" w:type="dxa"/>
            <w:vAlign w:val="top"/>
          </w:tcPr>
          <w:p w14:paraId="49CEE18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0,024-0,074</w:t>
            </w:r>
          </w:p>
        </w:tc>
        <w:tc>
          <w:tcPr>
            <w:tcW w:w="1278" w:type="dxa"/>
            <w:vAlign w:val="top"/>
          </w:tcPr>
          <w:p w14:paraId="69BBBF8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0,10-0,37</w:t>
            </w:r>
          </w:p>
        </w:tc>
        <w:tc>
          <w:tcPr>
            <w:tcW w:w="2131" w:type="dxa"/>
            <w:vAlign w:val="top"/>
          </w:tcPr>
          <w:p w14:paraId="0CA689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0,49-2,22</w:t>
            </w:r>
          </w:p>
        </w:tc>
        <w:tc>
          <w:tcPr>
            <w:tcW w:w="1622" w:type="dxa"/>
            <w:vAlign w:val="top"/>
          </w:tcPr>
          <w:p w14:paraId="0A15D311">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01FB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46327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2030</w:t>
            </w:r>
          </w:p>
        </w:tc>
        <w:tc>
          <w:tcPr>
            <w:tcW w:w="1339" w:type="dxa"/>
            <w:vAlign w:val="top"/>
          </w:tcPr>
          <w:p w14:paraId="438A22D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625-940</w:t>
            </w:r>
          </w:p>
        </w:tc>
        <w:tc>
          <w:tcPr>
            <w:tcW w:w="2216" w:type="dxa"/>
            <w:vAlign w:val="top"/>
          </w:tcPr>
          <w:p w14:paraId="6DD943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0,031-0,094</w:t>
            </w:r>
          </w:p>
        </w:tc>
        <w:tc>
          <w:tcPr>
            <w:tcW w:w="1278" w:type="dxa"/>
            <w:vAlign w:val="top"/>
          </w:tcPr>
          <w:p w14:paraId="4A53B1D9">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0,13-0,47</w:t>
            </w:r>
          </w:p>
        </w:tc>
        <w:tc>
          <w:tcPr>
            <w:tcW w:w="2131" w:type="dxa"/>
            <w:vAlign w:val="top"/>
          </w:tcPr>
          <w:p w14:paraId="754AA70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0,63-2,82</w:t>
            </w:r>
          </w:p>
        </w:tc>
        <w:tc>
          <w:tcPr>
            <w:tcW w:w="1622" w:type="dxa"/>
            <w:vAlign w:val="top"/>
          </w:tcPr>
          <w:p w14:paraId="382764A0">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64BD5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5357E03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2035</w:t>
            </w:r>
          </w:p>
        </w:tc>
        <w:tc>
          <w:tcPr>
            <w:tcW w:w="1339" w:type="dxa"/>
            <w:vAlign w:val="top"/>
          </w:tcPr>
          <w:p w14:paraId="79D2401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2080-3120</w:t>
            </w:r>
          </w:p>
        </w:tc>
        <w:tc>
          <w:tcPr>
            <w:tcW w:w="2216" w:type="dxa"/>
            <w:vAlign w:val="top"/>
          </w:tcPr>
          <w:p w14:paraId="27399CE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0,10-0,31</w:t>
            </w:r>
          </w:p>
        </w:tc>
        <w:tc>
          <w:tcPr>
            <w:tcW w:w="1278" w:type="dxa"/>
            <w:vAlign w:val="top"/>
          </w:tcPr>
          <w:p w14:paraId="0D7F996B">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0,42-1,56</w:t>
            </w:r>
          </w:p>
        </w:tc>
        <w:tc>
          <w:tcPr>
            <w:tcW w:w="2131" w:type="dxa"/>
            <w:vAlign w:val="top"/>
          </w:tcPr>
          <w:p w14:paraId="2258228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2,08-9,36</w:t>
            </w:r>
          </w:p>
        </w:tc>
        <w:tc>
          <w:tcPr>
            <w:tcW w:w="1622" w:type="dxa"/>
            <w:vAlign w:val="top"/>
          </w:tcPr>
          <w:p w14:paraId="0B1E9995">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bl>
    <w:p w14:paraId="7B460DF2">
      <w:pPr>
        <w:wordWrap/>
        <w:jc w:val="both"/>
        <w:rPr>
          <w:rFonts w:hint="default" w:ascii="Times New Roman" w:hAnsi="Times New Roman" w:eastAsia="SimSun" w:cs="Times New Roman"/>
          <w:kern w:val="0"/>
          <w:sz w:val="28"/>
          <w:szCs w:val="28"/>
          <w:rtl w:val="0"/>
          <w:cs w:val="0"/>
          <w:lang w:val="ru-RU" w:eastAsia="en-US" w:bidi="ar"/>
        </w:rPr>
      </w:pPr>
    </w:p>
    <w:p w14:paraId="676967E4">
      <w:pPr>
        <w:wordWrap/>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на нише рынка сегмента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развивающего ответственность</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русскоязычный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адаптация к культуре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адапптация к среде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делают выбранную нишу ёмкой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гибридной бизнес модели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проекте инструментария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хоть изначально проект задумывался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в дальнейшем</w:t>
      </w:r>
      <w:r>
        <w:rPr>
          <w:rFonts w:hint="default" w:ascii="Times New Roman" w:hAnsi="Times New Roman" w:eastAsia="SimSun" w:cs="Times New Roman"/>
          <w:kern w:val="0"/>
          <w:sz w:val="28"/>
          <w:szCs w:val="28"/>
          <w:rtl w:val="0"/>
          <w:cs w:val="0"/>
          <w:lang w:val="en-US" w:eastAsia="en-US" w:bidi="ar"/>
        </w:rPr>
        <w:t>, проект</w:t>
      </w:r>
      <w:r>
        <w:rPr>
          <w:rFonts w:hint="default" w:ascii="Times New Roman" w:hAnsi="Times New Roman" w:eastAsia="SimSun" w:cs="Times New Roman"/>
          <w:kern w:val="0"/>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продажа в виде пакета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через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продажа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соло и инди геймдева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легко подогнать под любой вуз</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2030 году 2800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университетского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достижимо сделать 30 продаж в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3 продажи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оптимистичном сценарии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доход выходит уже приличный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курсе рубля равном 90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ожидается доход от 1 миллиона рублей до 2</w:t>
      </w:r>
      <w:r>
        <w:rPr>
          <w:rFonts w:hint="default" w:ascii="Times New Roman" w:hAnsi="Times New Roman" w:eastAsia="SimSun" w:cs="Times New Roman"/>
          <w:kern w:val="0"/>
          <w:sz w:val="28"/>
          <w:szCs w:val="28"/>
          <w:rtl w:val="0"/>
          <w:cs w:val="0"/>
          <w:lang w:val="en-US" w:eastAsia="en-US" w:bidi="ar"/>
        </w:rPr>
        <w:t xml:space="preserve">,2 </w:t>
      </w:r>
      <w:r>
        <w:rPr>
          <w:rFonts w:hint="default" w:ascii="Times New Roman" w:hAnsi="Times New Roman" w:eastAsia="SimSun" w:cs="Times New Roman"/>
          <w:kern w:val="0"/>
          <w:sz w:val="28"/>
          <w:szCs w:val="28"/>
          <w:rtl w:val="0"/>
          <w:cs w:val="0"/>
          <w:lang w:val="ru-RU" w:eastAsia="en-US" w:bidi="ar"/>
        </w:rPr>
        <w:t>миллионов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после 5 лет развития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масштабирование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минимизировать конкуренцию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Ниша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остаётся почти не занятой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ИИ стартапа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действительно мало конкуренции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проект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и социальная ценность</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ответственности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успеваемости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показала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рост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выбранной ниши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с упором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адаптацию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социальной адаптации новых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иностранных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исполльзующегося в образовании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цифровизации образования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скорости адаптации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важно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как продукт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kern w:val="0"/>
          <w:sz w:val="28"/>
          <w:szCs w:val="28"/>
          <w:rtl w:val="0"/>
          <w:cs w:val="0"/>
          <w:lang w:val="en-US" w:eastAsia="en-US" w:bidi="ar"/>
        </w:rPr>
        <w:t>”.</w:t>
      </w: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120744F9">
      <w:pPr>
        <w:rPr>
          <w:rFonts w:hint="default" w:ascii="Times New Roman" w:hAnsi="Times New Roman" w:eastAsia="SimSun" w:cs="Times New Roman"/>
          <w:kern w:val="0"/>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kern w:val="0"/>
          <w:sz w:val="28"/>
          <w:szCs w:val="28"/>
          <w:rtl w:val="0"/>
          <w:cs w:val="0"/>
          <w:lang w:val="ru-RU" w:eastAsia="en-US" w:bidi="ar"/>
        </w:rPr>
        <w:t>Можно разделить целевую аудиторию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два сегмента</w:t>
      </w:r>
      <w:r>
        <w:rPr>
          <w:rFonts w:hint="default" w:ascii="Times New Roman" w:hAnsi="Times New Roman" w:eastAsia="SimSun" w:cs="Times New Roman"/>
          <w:kern w:val="0"/>
          <w:sz w:val="28"/>
          <w:szCs w:val="28"/>
          <w:rtl w:val="0"/>
          <w:cs w:val="0"/>
          <w:lang w:val="en-US" w:eastAsia="en-US" w:bidi="ar"/>
        </w:rPr>
        <w:t xml:space="preserve">: B2B - </w:t>
      </w:r>
      <w:r>
        <w:rPr>
          <w:rFonts w:hint="default" w:ascii="Times New Roman" w:hAnsi="Times New Roman" w:eastAsia="SimSun" w:cs="Times New Roman"/>
          <w:kern w:val="0"/>
          <w:sz w:val="28"/>
          <w:szCs w:val="28"/>
          <w:rtl w:val="0"/>
          <w:cs w:val="0"/>
          <w:lang w:val="ru-RU" w:eastAsia="en-US" w:bidi="ar"/>
        </w:rPr>
        <w:t>вузы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кафедры</w:t>
      </w:r>
      <w:r>
        <w:rPr>
          <w:rFonts w:hint="default" w:ascii="Times New Roman" w:hAnsi="Times New Roman" w:eastAsia="SimSun" w:cs="Times New Roman"/>
          <w:kern w:val="0"/>
          <w:sz w:val="28"/>
          <w:szCs w:val="28"/>
          <w:rtl w:val="0"/>
          <w:cs w:val="0"/>
          <w:lang w:val="en-US" w:eastAsia="en-US" w:bidi="ar"/>
        </w:rPr>
        <w:t>, “</w:t>
      </w:r>
      <w:r>
        <w:rPr>
          <w:rFonts w:hint="default" w:ascii="Times New Roman" w:hAnsi="Times New Roman" w:eastAsia="SimSun" w:cs="Times New Roman"/>
          <w:kern w:val="0"/>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соло и инди разработчиков </w:t>
      </w:r>
      <w:r>
        <w:rPr>
          <w:rFonts w:hint="default" w:ascii="Times New Roman" w:hAnsi="Times New Roman" w:eastAsia="SimSun" w:cs="Times New Roman"/>
          <w:kern w:val="0"/>
          <w:sz w:val="28"/>
          <w:szCs w:val="28"/>
          <w:rtl w:val="0"/>
          <w:cs w:val="0"/>
          <w:lang w:val="en-US" w:eastAsia="en-US" w:bidi="ar"/>
        </w:rPr>
        <w:t xml:space="preserve">B2C “Unity Asset Store </w:t>
      </w:r>
      <w:r>
        <w:rPr>
          <w:rFonts w:hint="default" w:ascii="Times New Roman" w:hAnsi="Times New Roman" w:eastAsia="SimSun" w:cs="Times New Roman"/>
          <w:kern w:val="0"/>
          <w:sz w:val="28"/>
          <w:szCs w:val="28"/>
          <w:rtl w:val="0"/>
          <w:cs w:val="0"/>
          <w:lang w:val="ru-RU" w:eastAsia="en-US" w:bidi="ar"/>
        </w:rPr>
        <w:t>или продажа лицензий с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будет выглядеть</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b w:val="0"/>
            <w:i w:val="0"/>
            <w:kern w:val="0"/>
            <w:sz w:val="28"/>
            <w:szCs w:val="28"/>
            <w:rtl w:val="0"/>
            <w:cs w:val="0"/>
            <w:lang w:val="ru-RU" w:eastAsia="en-US" w:bidi="ar"/>
          </w:rPr>
          <m:t>CAC=</m:t>
        </m:r>
        <m:f>
          <m:fPr>
            <m:ctrlPr>
              <w:rPr>
                <w:rFonts w:hint="default" w:ascii="Cambria Math" w:hAnsi="Cambria Math" w:eastAsia="SimSun" w:cs="Times New Roman"/>
                <w:kern w:val="0"/>
                <w:sz w:val="28"/>
                <w:szCs w:val="28"/>
                <w:rtl w:val="0"/>
                <w:cs w:val="0"/>
                <w:lang w:val="ru-RU" w:eastAsia="en-US" w:bidi="ar"/>
              </w:rPr>
            </m:ctrlPr>
          </m:fPr>
          <m:num>
            <m:r>
              <m:rPr>
                <m:nor/>
                <m:sty m:val="p"/>
              </m:rPr>
              <w:rPr>
                <w:rFonts w:hint="default" w:ascii="Cambria Math" w:hAnsi="Cambria Math" w:eastAsia="SimSun" w:cs="Times New Roman"/>
                <w:b w:val="0"/>
                <w:i w:val="0"/>
                <w:kern w:val="0"/>
                <w:sz w:val="28"/>
                <w:szCs w:val="28"/>
                <w:rtl w:val="0"/>
                <w:cs w:val="0"/>
                <w:lang w:val="ru-RU" w:eastAsia="en-US" w:bidi="ar"/>
              </w:rPr>
              <m:t>Суммарные затраты на маркетинг и продажи за период</m:t>
            </m:r>
            <m:ctrlPr>
              <w:rPr>
                <w:rFonts w:hint="default" w:ascii="Cambria Math" w:hAnsi="Cambria Math" w:eastAsia="SimSun" w:cs="Times New Roman"/>
                <w:kern w:val="0"/>
                <w:sz w:val="28"/>
                <w:szCs w:val="28"/>
                <w:rtl w:val="0"/>
                <w:cs w:val="0"/>
                <w:lang w:val="ru-RU" w:eastAsia="en-US" w:bidi="ar"/>
              </w:rPr>
            </m:ctrlPr>
          </m:num>
          <m:den>
            <m:r>
              <m:rPr>
                <m:nor/>
                <m:sty m:val="p"/>
              </m:rPr>
              <w:rPr>
                <w:rFonts w:hint="default" w:ascii="Cambria Math" w:hAnsi="Cambria Math" w:eastAsia="SimSun" w:cs="Times New Roman"/>
                <w:b w:val="0"/>
                <w:i w:val="0"/>
                <w:kern w:val="0"/>
                <w:sz w:val="28"/>
                <w:szCs w:val="28"/>
                <w:rtl w:val="0"/>
                <w:cs w:val="0"/>
                <w:lang w:val="ru-RU" w:eastAsia="en-US" w:bidi="ar"/>
              </w:rPr>
              <m:t>Количество привлеченных клиентов</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kern w:val="0"/>
            <w:sz w:val="28"/>
            <w:szCs w:val="28"/>
            <w:rtl w:val="0"/>
            <w:cs w:val="0"/>
            <w:lang w:val="en-US" w:eastAsia="en-US" w:bidi="ar"/>
          </w:rPr>
          <m:t>3</m:t>
        </m:r>
        <m:r>
          <m:rPr>
            <m:sty m:val="p"/>
          </m:rPr>
          <w:rPr>
            <w:rFonts w:hint="default" w:ascii="Cambria Math" w:hAnsi="Cambria Math" w:eastAsia="SimSun" w:cs="Times New Roman"/>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en-US" w:eastAsia="en-US" w:bidi="ar"/>
              </w:rPr>
              <m:t>LTV</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en-US" w:eastAsia="en-US" w:bidi="ar"/>
              </w:rPr>
              <m:t>CAC</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эффективность вложений</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b w:val="0"/>
            <w:i w:val="0"/>
            <w:kern w:val="0"/>
            <w:sz w:val="28"/>
            <w:szCs w:val="28"/>
            <w:rtl w:val="0"/>
            <w:cs w:val="0"/>
            <w:lang w:val="en-US" w:eastAsia="en-US" w:bidi="ar"/>
          </w:rPr>
          <m:t xml:space="preserve">ROMI </m:t>
        </m:r>
        <m:r>
          <m:rPr>
            <m:nor/>
            <m:sty m:val="p"/>
          </m:rPr>
          <w:rPr>
            <w:rFonts w:hint="default" w:ascii="Cambria Math" w:hAnsi="Cambria Math" w:eastAsia="SimSun" w:cs="Times New Roman"/>
            <w:b w:val="0"/>
            <w:i w:val="0"/>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Доход с рекламы − Затраты на рекламу</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ru-RU" w:eastAsia="en-US" w:bidi="ar"/>
              </w:rPr>
              <m:t>Затраты на рекламу</m:t>
            </m:r>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 100%</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sty m:val="p"/>
          </m:rPr>
          <w:rPr>
            <w:rFonts w:hint="default" w:ascii="Cambria Math" w:hAnsi="Cambria Math" w:eastAsia="SimSun" w:cs="Times New Roman"/>
            <w:kern w:val="0"/>
            <w:sz w:val="28"/>
            <w:szCs w:val="28"/>
            <w:rtl w:val="0"/>
            <w:cs w:val="0"/>
            <w:lang w:val="ru-RU" w:eastAsia="en-US" w:bidi="ar"/>
          </w:rPr>
          <m:t>Payback =</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Денежная сумма для привлечения клиента</m:t>
            </m:r>
            <m:ctrlPr>
              <w:rPr>
                <w:rFonts w:hint="default" w:ascii="Cambria Math" w:hAnsi="Cambria Math" w:eastAsia="SimSun" w:cs="Times New Roman"/>
                <w:kern w:val="0"/>
                <w:sz w:val="28"/>
                <w:szCs w:val="28"/>
                <w:rtl w:val="0"/>
                <w:cs w:val="0"/>
                <w:lang w:val="ru-RU" w:eastAsia="en-US" w:bidi="ar"/>
              </w:rPr>
            </m:ctrlPr>
          </m:num>
          <m:den>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Общий доход</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месячный</m:t>
                </m:r>
                <m:ctrlPr>
                  <w:rPr>
                    <w:rFonts w:hint="default" w:ascii="Cambria Math" w:hAnsi="Cambria Math" w:eastAsia="SimSun" w:cs="Times New Roman"/>
                    <w:kern w:val="0"/>
                    <w:sz w:val="28"/>
                    <w:szCs w:val="28"/>
                    <w:rtl w:val="0"/>
                    <w:cs w:val="0"/>
                    <w:lang w:val="ru-RU" w:eastAsia="en-US" w:bidi="ar"/>
                  </w:rPr>
                </m:ctrlPr>
              </m:sub>
            </m:sSub>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таргетированная реклама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ориентирующийся на целевой аудитории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состоящей в основном из кафедр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соло и инди 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реализации подойдут социальные сети</w:t>
      </w:r>
      <w:r>
        <w:rPr>
          <w:rFonts w:hint="default" w:ascii="Times New Roman" w:hAnsi="Times New Roman" w:eastAsia="SimSun" w:cs="Times New Roman"/>
          <w:kern w:val="0"/>
          <w:sz w:val="28"/>
          <w:szCs w:val="28"/>
          <w:rtl w:val="0"/>
          <w:cs w:val="0"/>
          <w:lang w:val="en-US" w:eastAsia="en-US" w:bidi="ar"/>
        </w:rPr>
        <w:t xml:space="preserve"> - Telegram Ads,  </w:t>
      </w:r>
      <w:r>
        <w:rPr>
          <w:rFonts w:hint="default" w:ascii="Times New Roman" w:hAnsi="Times New Roman" w:eastAsia="SimSun" w:cs="Times New Roman"/>
          <w:kern w:val="0"/>
          <w:sz w:val="28"/>
          <w:szCs w:val="28"/>
          <w:rtl w:val="0"/>
          <w:cs w:val="0"/>
          <w:lang w:val="ru-RU" w:eastAsia="en-US" w:bidi="ar"/>
        </w:rPr>
        <w:t>ВКонтакте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Яндекс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Директ</w:t>
      </w:r>
      <w:r>
        <w:rPr>
          <w:rFonts w:hint="default" w:ascii="Times New Roman" w:hAnsi="Times New Roman" w:eastAsia="SimSun" w:cs="Times New Roman"/>
          <w:kern w:val="0"/>
          <w:sz w:val="28"/>
          <w:szCs w:val="28"/>
          <w:rtl w:val="0"/>
          <w:cs w:val="0"/>
          <w:lang w:val="en-US" w:eastAsia="en-US" w:bidi="ar"/>
        </w:rPr>
        <w:t xml:space="preserve">. </w:t>
      </w:r>
    </w:p>
    <w:p w14:paraId="6B927D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2E3076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7E241F27">
      <w:pPr>
        <w:keepNext w:val="0"/>
        <w:keepLines w:val="0"/>
        <w:widowControl/>
        <w:suppressLineNumbers w:val="0"/>
        <w:ind w:firstLine="708" w:firstLineChars="0"/>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693E93AA">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3F2C44B1">
      <w:pPr>
        <w:keepNext w:val="0"/>
        <w:keepLines w:val="0"/>
        <w:widowControl/>
        <w:suppressLineNumbers w:val="0"/>
        <w:wordWrap w:val="0"/>
        <w:ind w:firstLine="708" w:firstLineChars="0"/>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09"/>
        <w:gridCol w:w="1516"/>
        <w:gridCol w:w="1516"/>
        <w:gridCol w:w="1512"/>
        <w:gridCol w:w="1504"/>
      </w:tblGrid>
      <w:tr w14:paraId="14CA6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55B32CB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vAlign w:val="top"/>
          </w:tcPr>
          <w:p w14:paraId="18585BCB">
            <w:pPr>
              <w:keepNext w:val="0"/>
              <w:keepLines w:val="0"/>
              <w:widowControl/>
              <w:suppressLineNumbers w:val="0"/>
              <w:wordWrap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vAlign w:val="top"/>
          </w:tcPr>
          <w:p w14:paraId="73DF816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vAlign w:val="top"/>
          </w:tcPr>
          <w:p w14:paraId="278926B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vAlign w:val="top"/>
          </w:tcPr>
          <w:p w14:paraId="6BD3244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vAlign w:val="top"/>
          </w:tcPr>
          <w:p w14:paraId="1C5AB3F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75082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31891D9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vAlign w:val="top"/>
          </w:tcPr>
          <w:p w14:paraId="2BF32EB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0427D0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458D433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vAlign w:val="top"/>
          </w:tcPr>
          <w:p w14:paraId="30F185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vAlign w:val="top"/>
          </w:tcPr>
          <w:p w14:paraId="0777EC7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57A60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13E7C68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vAlign w:val="top"/>
          </w:tcPr>
          <w:p w14:paraId="2DCF01F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vAlign w:val="top"/>
          </w:tcPr>
          <w:p w14:paraId="21A880E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vAlign w:val="top"/>
          </w:tcPr>
          <w:p w14:paraId="3C52501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vAlign w:val="top"/>
          </w:tcPr>
          <w:p w14:paraId="0BA651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vAlign w:val="top"/>
          </w:tcPr>
          <w:p w14:paraId="6992E27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3D3AD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528E551A">
            <w:pPr>
              <w:keepNext w:val="0"/>
              <w:keepLines w:val="0"/>
              <w:widowControl/>
              <w:suppressLineNumbers w:val="0"/>
              <w:wordWrap/>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vAlign w:val="top"/>
          </w:tcPr>
          <w:p w14:paraId="673D892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7D60B9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vAlign w:val="top"/>
          </w:tcPr>
          <w:p w14:paraId="3F3A3FA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vAlign w:val="top"/>
          </w:tcPr>
          <w:p w14:paraId="3C77E87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vAlign w:val="top"/>
          </w:tcPr>
          <w:p w14:paraId="703F223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4A1B6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6F3879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vAlign w:val="top"/>
          </w:tcPr>
          <w:p w14:paraId="23CD3AC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vAlign w:val="top"/>
          </w:tcPr>
          <w:p w14:paraId="34A43B9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5248026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7676EB9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vAlign w:val="top"/>
          </w:tcPr>
          <w:p w14:paraId="155EFE2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6C6F2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32A767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vAlign w:val="top"/>
          </w:tcPr>
          <w:p w14:paraId="0DE22BB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vAlign w:val="top"/>
          </w:tcPr>
          <w:p w14:paraId="79DD5BEE">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08773C4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65ABC3F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vAlign w:val="top"/>
          </w:tcPr>
          <w:p w14:paraId="56AAB1C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3A577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2F9A850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vAlign w:val="top"/>
          </w:tcPr>
          <w:p w14:paraId="315A934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vAlign w:val="top"/>
          </w:tcPr>
          <w:p w14:paraId="28253B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vAlign w:val="top"/>
          </w:tcPr>
          <w:p w14:paraId="4369690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vAlign w:val="top"/>
          </w:tcPr>
          <w:p w14:paraId="7FC78A9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vAlign w:val="top"/>
          </w:tcPr>
          <w:p w14:paraId="02E6B12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7233D1CB">
      <w:pPr>
        <w:keepNext w:val="0"/>
        <w:keepLines w:val="0"/>
        <w:widowControl/>
        <w:suppressLineNumbers w:val="0"/>
        <w:wordWrap/>
        <w:jc w:val="both"/>
        <w:rPr>
          <w:rFonts w:hint="default" w:ascii="Times New Roman" w:hAnsi="Times New Roman" w:eastAsia="SimSun" w:cs="Times New Roman"/>
          <w:i w:val="0"/>
          <w:sz w:val="28"/>
          <w:lang w:val="en-US"/>
        </w:rPr>
      </w:pPr>
    </w:p>
    <w:p w14:paraId="759A9FC8">
      <w:pPr>
        <w:keepNext w:val="0"/>
        <w:keepLines w:val="0"/>
        <w:widowControl/>
        <w:suppressLineNumbers w:val="0"/>
        <w:wordWrap/>
        <w:ind w:firstLine="708" w:firstLineChars="0"/>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79B13D06">
      <w:pPr>
        <w:keepNext w:val="0"/>
        <w:keepLines w:val="0"/>
        <w:widowControl/>
        <w:suppressLineNumbers w:val="0"/>
        <w:wordWrap/>
        <w:ind w:firstLine="708" w:firstLineChars="0"/>
        <w:jc w:val="right"/>
        <w:rPr>
          <w:rFonts w:hint="default" w:ascii="Times New Roman" w:hAnsi="Times New Roman" w:eastAsia="SimSun" w:cs="Times New Roman"/>
          <w:i w:val="0"/>
          <w:sz w:val="28"/>
          <w:lang w:val="en-US"/>
        </w:rPr>
      </w:pPr>
    </w:p>
    <w:p w14:paraId="6F129595">
      <w:pPr>
        <w:keepNext w:val="0"/>
        <w:keepLines w:val="0"/>
        <w:widowControl/>
        <w:suppressLineNumbers w:val="0"/>
        <w:wordWrap/>
        <w:jc w:val="both"/>
        <w:rPr>
          <w:rFonts w:hint="default" w:ascii="Times New Roman" w:hAnsi="Times New Roman" w:eastAsia="SimSun" w:cs="Times New Roman"/>
          <w:i w:val="0"/>
          <w:sz w:val="28"/>
          <w:lang w:val="en-US"/>
        </w:rPr>
      </w:pPr>
    </w:p>
    <w:p w14:paraId="050C57DE">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3076A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75D391B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vAlign w:val="top"/>
          </w:tcPr>
          <w:p w14:paraId="51FC39C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vAlign w:val="top"/>
          </w:tcPr>
          <w:p w14:paraId="4D31BFA2">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vAlign w:val="top"/>
          </w:tcPr>
          <w:p w14:paraId="296CE78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vAlign w:val="top"/>
          </w:tcPr>
          <w:p w14:paraId="100020A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vAlign w:val="top"/>
          </w:tcPr>
          <w:p w14:paraId="1D1E40AA">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vAlign w:val="top"/>
          </w:tcPr>
          <w:p w14:paraId="2E8F0016">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vAlign w:val="top"/>
          </w:tcPr>
          <w:p w14:paraId="69B7AF9F">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7C3EF45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738D7C3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vAlign w:val="top"/>
          </w:tcPr>
          <w:p w14:paraId="416C49C5">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659DA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1C81855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479B6A3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7A28FA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vAlign w:val="top"/>
          </w:tcPr>
          <w:p w14:paraId="722B16D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vAlign w:val="top"/>
          </w:tcPr>
          <w:p w14:paraId="0FD0EC8E">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vAlign w:val="top"/>
          </w:tcPr>
          <w:p w14:paraId="4201AE62">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63D7E98E">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vAlign w:val="top"/>
          </w:tcPr>
          <w:p w14:paraId="3652112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vAlign w:val="top"/>
          </w:tcPr>
          <w:p w14:paraId="4FABAC0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69E89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6B9532D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3C13834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08B9CFC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vAlign w:val="top"/>
          </w:tcPr>
          <w:p w14:paraId="46CE019C">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vAlign w:val="top"/>
          </w:tcPr>
          <w:p w14:paraId="32AA5670">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vAlign w:val="top"/>
          </w:tcPr>
          <w:p w14:paraId="2991BC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4650603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vAlign w:val="top"/>
          </w:tcPr>
          <w:p w14:paraId="4C1C9D6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vAlign w:val="top"/>
          </w:tcPr>
          <w:p w14:paraId="50A1AF4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0AE5F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066F292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vAlign w:val="top"/>
          </w:tcPr>
          <w:p w14:paraId="3A06D52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5E4BF4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vAlign w:val="top"/>
          </w:tcPr>
          <w:p w14:paraId="723DDAC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vAlign w:val="top"/>
          </w:tcPr>
          <w:p w14:paraId="3EB77281">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vAlign w:val="top"/>
          </w:tcPr>
          <w:p w14:paraId="0D22E24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338960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02F85936">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vAlign w:val="top"/>
          </w:tcPr>
          <w:p w14:paraId="646647A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117CB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724566D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vAlign w:val="top"/>
          </w:tcPr>
          <w:p w14:paraId="612BB09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757C219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vAlign w:val="top"/>
          </w:tcPr>
          <w:p w14:paraId="0732ABF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vAlign w:val="top"/>
          </w:tcPr>
          <w:p w14:paraId="7BE3A53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vAlign w:val="top"/>
          </w:tcPr>
          <w:p w14:paraId="416D68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083E81E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5B128903">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vAlign w:val="top"/>
          </w:tcPr>
          <w:p w14:paraId="561896D2">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87FF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25262BC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vAlign w:val="top"/>
          </w:tcPr>
          <w:p w14:paraId="0AA8278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611609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vAlign w:val="top"/>
          </w:tcPr>
          <w:p w14:paraId="41E5E26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vAlign w:val="top"/>
          </w:tcPr>
          <w:p w14:paraId="677BFEFD">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vAlign w:val="top"/>
          </w:tcPr>
          <w:p w14:paraId="1C6342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3D2C7938">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5525149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13B01A7C">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678746F6">
      <w:pPr>
        <w:wordWrap/>
        <w:jc w:val="right"/>
        <w:rPr>
          <w:rFonts w:hint="default" w:ascii="Times New Roman" w:hAnsi="Times New Roman" w:eastAsia="SimSun" w:cs="Times New Roman"/>
          <w:i w:val="0"/>
          <w:sz w:val="28"/>
          <w:rtl w:val="0"/>
          <w:cs w:val="0"/>
          <w:lang w:val="en-US" w:eastAsia="en-US"/>
        </w:rPr>
      </w:pPr>
    </w:p>
    <w:p w14:paraId="30B1BD90">
      <w:pPr>
        <w:wordWrap/>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01660624">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73"/>
        <w:gridCol w:w="1150"/>
        <w:gridCol w:w="1150"/>
        <w:gridCol w:w="1171"/>
        <w:gridCol w:w="1189"/>
        <w:gridCol w:w="1189"/>
        <w:gridCol w:w="1158"/>
      </w:tblGrid>
      <w:tr w14:paraId="696E0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3C0E195C">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vAlign w:val="top"/>
          </w:tcPr>
          <w:p w14:paraId="7E3EEEA7">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vAlign w:val="top"/>
          </w:tcPr>
          <w:p w14:paraId="68379CC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vAlign w:val="top"/>
          </w:tcPr>
          <w:p w14:paraId="579E6F2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vAlign w:val="top"/>
          </w:tcPr>
          <w:p w14:paraId="335AC602">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vAlign w:val="top"/>
          </w:tcPr>
          <w:p w14:paraId="13DFDD7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6706A2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059F7C7B">
            <w:pPr>
              <w:wordWrap w:val="0"/>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6F2EC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022D615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vAlign w:val="top"/>
          </w:tcPr>
          <w:p w14:paraId="0065116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vAlign w:val="top"/>
          </w:tcPr>
          <w:p w14:paraId="085BBE5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vAlign w:val="top"/>
          </w:tcPr>
          <w:p w14:paraId="4B98C38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vAlign w:val="top"/>
          </w:tcPr>
          <w:p w14:paraId="07A99FB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vAlign w:val="top"/>
          </w:tcPr>
          <w:p w14:paraId="1B43C5FB">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vAlign w:val="top"/>
          </w:tcPr>
          <w:p w14:paraId="1EC26C8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vAlign w:val="top"/>
          </w:tcPr>
          <w:p w14:paraId="67977BF7">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616DB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50827C0A">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vAlign w:val="top"/>
          </w:tcPr>
          <w:p w14:paraId="7734D10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vAlign w:val="top"/>
          </w:tcPr>
          <w:p w14:paraId="628ED84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vAlign w:val="top"/>
          </w:tcPr>
          <w:p w14:paraId="45DD626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vAlign w:val="top"/>
          </w:tcPr>
          <w:p w14:paraId="13345BF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vAlign w:val="top"/>
          </w:tcPr>
          <w:p w14:paraId="78A2011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vAlign w:val="top"/>
          </w:tcPr>
          <w:p w14:paraId="5BB39F3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vAlign w:val="top"/>
          </w:tcPr>
          <w:p w14:paraId="28FA6C41">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5D2B2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7C257DF6">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vAlign w:val="top"/>
          </w:tcPr>
          <w:p w14:paraId="3B89EAF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vAlign w:val="top"/>
          </w:tcPr>
          <w:p w14:paraId="66CA064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vAlign w:val="top"/>
          </w:tcPr>
          <w:p w14:paraId="66A198E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vAlign w:val="top"/>
          </w:tcPr>
          <w:p w14:paraId="59E8AAB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vAlign w:val="top"/>
          </w:tcPr>
          <w:p w14:paraId="2AB777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vAlign w:val="top"/>
          </w:tcPr>
          <w:p w14:paraId="49B245E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vAlign w:val="top"/>
          </w:tcPr>
          <w:p w14:paraId="2003F01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3DF4C275">
      <w:pPr>
        <w:wordWrap/>
        <w:jc w:val="right"/>
        <w:rPr>
          <w:rFonts w:hint="default" w:ascii="Times New Roman" w:hAnsi="Times New Roman" w:eastAsia="SimSun" w:cs="Times New Roman"/>
          <w:i w:val="0"/>
          <w:sz w:val="28"/>
          <w:rtl w:val="0"/>
          <w:cs w:val="0"/>
          <w:lang w:val="en-US" w:eastAsia="en-US"/>
        </w:rPr>
      </w:pPr>
    </w:p>
    <w:p w14:paraId="38827E6B">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4F0E6617">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ru-RU" w:eastAsia="en-US"/>
        </w:rPr>
      </w:pPr>
    </w:p>
    <w:p w14:paraId="78C06E52">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cs="Times New Roman"/>
          <w:i w:val="0"/>
          <w:sz w:val="28"/>
          <w:rtl w:val="0"/>
          <w:cs w:val="0"/>
          <w:lang w:val="ru-RU" w:eastAsia="en-US"/>
        </w:rPr>
        <w:t xml:space="preserve"> Следовательно</w:t>
      </w:r>
      <w:r>
        <w:rPr>
          <w:rFonts w:hint="default" w:ascii="Times New Roman" w:hAnsi="Times New Roman" w:cs="Times New Roman"/>
          <w:i w:val="0"/>
          <w:sz w:val="28"/>
          <w:rtl w:val="0"/>
          <w:cs w:val="0"/>
          <w:lang w:val="en-US" w:eastAsia="en-US"/>
        </w:rPr>
        <w:t xml:space="preserve">, </w:t>
      </w:r>
      <w:r>
        <w:rPr>
          <w:rFonts w:hint="default" w:ascii="Times New Roman" w:hAnsi="Times New Roman" w:cs="Times New Roman"/>
          <w:i w:val="0"/>
          <w:sz w:val="28"/>
          <w:rtl w:val="0"/>
          <w:cs w:val="0"/>
          <w:lang w:val="ru-RU" w:eastAsia="en-US"/>
        </w:rPr>
        <w:t>жизнеспособность СДГВМ как стартапа</w:t>
      </w:r>
      <w:r>
        <w:rPr>
          <w:rFonts w:hint="default" w:ascii="Times New Roman" w:hAnsi="Times New Roman" w:cs="Times New Roman"/>
          <w:i w:val="0"/>
          <w:sz w:val="28"/>
          <w:rtl w:val="0"/>
          <w:cs w:val="0"/>
          <w:lang w:val="en-US" w:eastAsia="en-US"/>
        </w:rPr>
        <w:t xml:space="preserve">, </w:t>
      </w:r>
      <w:r>
        <w:rPr>
          <w:rFonts w:hint="default" w:ascii="Times New Roman" w:hAnsi="Times New Roman" w:cs="Times New Roman"/>
          <w:i w:val="0"/>
          <w:sz w:val="28"/>
          <w:rtl w:val="0"/>
          <w:cs w:val="0"/>
          <w:lang w:val="ru-RU" w:eastAsia="en-US"/>
        </w:rPr>
        <w:t>позволяет развивать проект</w:t>
      </w:r>
      <w:r>
        <w:rPr>
          <w:rFonts w:hint="default" w:ascii="Times New Roman" w:hAnsi="Times New Roman" w:cs="Times New Roman"/>
          <w:i w:val="0"/>
          <w:sz w:val="28"/>
          <w:rtl w:val="0"/>
          <w:cs w:val="0"/>
          <w:lang w:val="en-US" w:eastAsia="en-US"/>
        </w:rPr>
        <w:t xml:space="preserve">, </w:t>
      </w:r>
      <w:r>
        <w:rPr>
          <w:rFonts w:hint="default" w:ascii="Times New Roman" w:hAnsi="Times New Roman" w:cs="Times New Roman"/>
          <w:i w:val="0"/>
          <w:sz w:val="28"/>
          <w:rtl w:val="0"/>
          <w:cs w:val="0"/>
          <w:lang w:val="ru-RU" w:eastAsia="en-US"/>
        </w:rPr>
        <w:t>даже при пессимистичном сценарии</w:t>
      </w:r>
      <w:r>
        <w:rPr>
          <w:rFonts w:hint="default" w:ascii="Times New Roman" w:hAnsi="Times New Roman" w:cs="Times New Roman"/>
          <w:i w:val="0"/>
          <w:sz w:val="28"/>
          <w:rtl w:val="0"/>
          <w:cs w:val="0"/>
          <w:lang w:val="en-US" w:eastAsia="en-US"/>
        </w:rPr>
        <w:t>,</w:t>
      </w:r>
      <w:r>
        <w:rPr>
          <w:rFonts w:hint="default" w:ascii="Times New Roman" w:hAnsi="Times New Roman" w:cs="Times New Roman"/>
          <w:i w:val="0"/>
          <w:sz w:val="28"/>
          <w:rtl w:val="0"/>
          <w:cs w:val="0"/>
          <w:lang w:val="ru-RU" w:eastAsia="en-US"/>
        </w:rPr>
        <w:t xml:space="preserve"> устойчивость стартапа к внешним рискам</w:t>
      </w:r>
      <w:r>
        <w:rPr>
          <w:rFonts w:hint="default" w:ascii="Times New Roman" w:hAnsi="Times New Roman" w:cs="Times New Roman"/>
          <w:i w:val="0"/>
          <w:sz w:val="28"/>
          <w:rtl w:val="0"/>
          <w:cs w:val="0"/>
          <w:lang w:val="en-US" w:eastAsia="en-US"/>
        </w:rPr>
        <w:t>,</w:t>
      </w:r>
      <w:r>
        <w:rPr>
          <w:rFonts w:hint="default" w:ascii="Times New Roman" w:hAnsi="Times New Roman" w:cs="Times New Roman"/>
          <w:i w:val="0"/>
          <w:sz w:val="28"/>
          <w:rtl w:val="0"/>
          <w:cs w:val="0"/>
          <w:lang w:val="ru-RU" w:eastAsia="en-US"/>
        </w:rPr>
        <w:t xml:space="preserve"> привлекает дальнейшее финансирование</w:t>
      </w:r>
      <w:r>
        <w:rPr>
          <w:rFonts w:hint="default" w:ascii="Times New Roman" w:hAnsi="Times New Roman" w:cs="Times New Roman"/>
          <w:i w:val="0"/>
          <w:sz w:val="28"/>
          <w:rtl w:val="0"/>
          <w:cs w:val="0"/>
          <w:lang w:val="en-US" w:eastAsia="en-US"/>
        </w:rPr>
        <w:t xml:space="preserve">, </w:t>
      </w:r>
      <w:r>
        <w:rPr>
          <w:rFonts w:hint="default" w:ascii="Times New Roman" w:hAnsi="Times New Roman" w:cs="Times New Roman"/>
          <w:i w:val="0"/>
          <w:sz w:val="28"/>
          <w:rtl w:val="0"/>
          <w:cs w:val="0"/>
          <w:lang w:val="ru-RU" w:eastAsia="en-US"/>
        </w:rPr>
        <w:t>для масштабирования и улучшения проекта</w:t>
      </w:r>
      <w:r>
        <w:rPr>
          <w:rFonts w:hint="default" w:ascii="Times New Roman" w:hAnsi="Times New Roman" w:cs="Times New Roman"/>
          <w:i w:val="0"/>
          <w:sz w:val="28"/>
          <w:rtl w:val="0"/>
          <w:cs w:val="0"/>
          <w:lang w:val="en-US" w:eastAsia="en-US"/>
        </w:rPr>
        <w:t xml:space="preserve">, </w:t>
      </w:r>
      <w:r>
        <w:rPr>
          <w:rFonts w:hint="default" w:ascii="Times New Roman" w:hAnsi="Times New Roma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cs="Times New Roman"/>
          <w:i w:val="0"/>
          <w:sz w:val="28"/>
          <w:rtl w:val="0"/>
          <w:cs w:val="0"/>
          <w:lang w:val="en-US" w:eastAsia="en-US"/>
        </w:rPr>
        <w:t>.</w:t>
      </w:r>
    </w:p>
    <w:p w14:paraId="11B44DDA">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en-US" w:eastAsia="en-US"/>
        </w:rPr>
      </w:pP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94E0A36">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сложный этап запуска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персональные компьютеры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kern w:val="0"/>
          <w:sz w:val="28"/>
          <w:szCs w:val="24"/>
          <w:rtl w:val="0"/>
          <w:cs w:val="0"/>
          <w:lang w:val="en-US" w:eastAsia="en-US" w:bidi="ar"/>
        </w:rPr>
        <w:t xml:space="preserve">IT, </w:t>
      </w:r>
      <w:r>
        <w:rPr>
          <w:rFonts w:hint="default" w:ascii="Times New Roman" w:hAnsi="Times New Roman" w:eastAsia="SimSun" w:cs="Times New Roman"/>
          <w:i w:val="0"/>
          <w:kern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необходимо</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kern w:val="0"/>
          <w:sz w:val="28"/>
          <w:szCs w:val="24"/>
          <w:rtl w:val="0"/>
          <w:cs w:val="0"/>
          <w:lang w:val="en-US" w:eastAsia="en-US" w:bidi="ar"/>
        </w:rPr>
        <w:t xml:space="preserve">Moodle, </w:t>
      </w:r>
      <w:r>
        <w:rPr>
          <w:rFonts w:hint="default" w:ascii="Times New Roman" w:hAnsi="Times New Roman" w:eastAsia="SimSun" w:cs="Times New Roman"/>
          <w:i w:val="0"/>
          <w:kern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оценки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ли уровень адаптации студента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или нет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отрицательных результатов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толерантная модель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включающие </w:t>
      </w:r>
      <w:r>
        <w:rPr>
          <w:rFonts w:hint="default" w:ascii="Times New Roman" w:hAnsi="Times New Roman" w:eastAsia="SimSun" w:cs="Times New Roman"/>
          <w:i w:val="0"/>
          <w:kern w:val="0"/>
          <w:sz w:val="28"/>
          <w:szCs w:val="24"/>
          <w:rtl w:val="0"/>
          <w:cs w:val="0"/>
          <w:lang w:val="en-US" w:eastAsia="en-US" w:bidi="ar"/>
        </w:rPr>
        <w:t xml:space="preserve">B2C </w:t>
      </w:r>
      <w:r>
        <w:rPr>
          <w:rFonts w:hint="default" w:ascii="Times New Roman" w:hAnsi="Times New Roman" w:eastAsia="SimSun" w:cs="Times New Roman"/>
          <w:i w:val="0"/>
          <w:kern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kern w:val="0"/>
          <w:sz w:val="28"/>
          <w:szCs w:val="24"/>
          <w:rtl w:val="0"/>
          <w:cs w:val="0"/>
          <w:lang w:val="en-US" w:eastAsia="en-US" w:bidi="ar"/>
        </w:rPr>
        <w:t xml:space="preserve">Unity Asset Store, B2B </w:t>
      </w:r>
      <w:r>
        <w:rPr>
          <w:rFonts w:hint="default" w:ascii="Times New Roman" w:hAnsi="Times New Roman" w:eastAsia="SimSun" w:cs="Times New Roman"/>
          <w:i w:val="0"/>
          <w:kern w:val="0"/>
          <w:sz w:val="28"/>
          <w:szCs w:val="24"/>
          <w:rtl w:val="0"/>
          <w:cs w:val="0"/>
          <w:lang w:val="ru-RU" w:eastAsia="en-US" w:bidi="ar"/>
        </w:rPr>
        <w:t>лицензии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университетских кафедр</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других вузах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kern w:val="0"/>
          <w:sz w:val="28"/>
          <w:szCs w:val="24"/>
          <w:rtl w:val="0"/>
          <w:cs w:val="0"/>
          <w:lang w:val="en-US" w:eastAsia="en-US" w:bidi="ar"/>
        </w:rPr>
        <w:t xml:space="preserve">. </w:t>
      </w:r>
    </w:p>
    <w:p w14:paraId="6DB8A7A4">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en-US" w:eastAsia="en-US" w:bidi="ar"/>
        </w:rPr>
        <w:tab/>
      </w:r>
      <w:r>
        <w:rPr>
          <w:rFonts w:hint="default" w:ascii="Times New Roman" w:hAnsi="Times New Roman" w:eastAsia="SimSun" w:cs="Times New Roman"/>
          <w:i w:val="0"/>
          <w:kern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на этапе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запуска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университетского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Научный руководитель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технический консультант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разработчик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адаптации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маркетолог</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разработчик визуальной новеллы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руководитель проекта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стартапа</w:t>
      </w:r>
      <w:r>
        <w:rPr>
          <w:rFonts w:hint="default" w:ascii="Times New Roman" w:hAnsi="Times New Roman" w:eastAsia="SimSun" w:cs="Times New Roman"/>
          <w:i w:val="0"/>
          <w:kern w:val="0"/>
          <w:sz w:val="28"/>
          <w:szCs w:val="24"/>
          <w:rtl w:val="0"/>
          <w:cs w:val="0"/>
          <w:lang w:val="en-US" w:eastAsia="en-US" w:bidi="ar"/>
        </w:rPr>
        <w:t>.</w:t>
      </w:r>
    </w:p>
    <w:p w14:paraId="3B00A4AD">
      <w:pPr>
        <w:wordWrap w:val="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.6.1 </w:t>
      </w:r>
      <w:r>
        <w:rPr>
          <w:rFonts w:hint="default" w:ascii="Times New Roman" w:hAnsi="Times New Roman" w:eastAsia="SimSun" w:cs="Times New Roman"/>
          <w:i w:val="0"/>
          <w:kern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01CA2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9C4699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Роль</w:t>
            </w:r>
          </w:p>
        </w:tc>
        <w:tc>
          <w:tcPr>
            <w:tcW w:w="1914" w:type="dxa"/>
            <w:vAlign w:val="center"/>
          </w:tcPr>
          <w:p w14:paraId="25167740">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Основные обязанности</w:t>
            </w:r>
          </w:p>
        </w:tc>
        <w:tc>
          <w:tcPr>
            <w:tcW w:w="1914" w:type="dxa"/>
            <w:vAlign w:val="center"/>
          </w:tcPr>
          <w:p w14:paraId="5BC28E88">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Ключевые задачи в проекте</w:t>
            </w:r>
          </w:p>
        </w:tc>
        <w:tc>
          <w:tcPr>
            <w:tcW w:w="1914" w:type="dxa"/>
            <w:vAlign w:val="center"/>
          </w:tcPr>
          <w:p w14:paraId="02B99D7F">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Связь с задачами адаптивности студентов</w:t>
            </w:r>
          </w:p>
        </w:tc>
        <w:tc>
          <w:tcPr>
            <w:tcW w:w="1915" w:type="dxa"/>
            <w:vAlign w:val="center"/>
          </w:tcPr>
          <w:p w14:paraId="52943AF7">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Уровень вовлеченности</w:t>
            </w:r>
          </w:p>
        </w:tc>
      </w:tr>
      <w:tr w14:paraId="1C1B1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29511F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Научный руководитель</w:t>
            </w:r>
          </w:p>
        </w:tc>
        <w:tc>
          <w:tcPr>
            <w:tcW w:w="1914" w:type="dxa"/>
            <w:vAlign w:val="center"/>
          </w:tcPr>
          <w:p w14:paraId="2B2976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kern w:val="0"/>
                <w:sz w:val="24"/>
                <w:szCs w:val="24"/>
                <w:vertAlign w:val="baseline"/>
                <w:rtl w:val="0"/>
                <w:cs w:val="0"/>
                <w:lang w:val="en-US" w:eastAsia="en-US" w:bidi="ar"/>
              </w:rPr>
              <w:t>,</w:t>
            </w:r>
            <w:r>
              <w:rPr>
                <w:rFonts w:hint="default" w:ascii="Times New Roman" w:hAnsi="Times New Roman" w:eastAsia="SimSun" w:cs="Times New Roman"/>
                <w:i w:val="0"/>
                <w:kern w:val="0"/>
                <w:sz w:val="24"/>
                <w:szCs w:val="24"/>
                <w:vertAlign w:val="baseline"/>
                <w:rtl w:val="0"/>
                <w:cs w:val="0"/>
                <w:lang w:val="ru-RU" w:eastAsia="en-US" w:bidi="ar"/>
              </w:rPr>
              <w:t xml:space="preserve"> утверждение дорожной карты</w:t>
            </w:r>
          </w:p>
        </w:tc>
        <w:tc>
          <w:tcPr>
            <w:tcW w:w="1914" w:type="dxa"/>
            <w:vAlign w:val="center"/>
          </w:tcPr>
          <w:p w14:paraId="7AAA3D1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помогает в реализации статей</w:t>
            </w:r>
          </w:p>
        </w:tc>
        <w:tc>
          <w:tcPr>
            <w:tcW w:w="1914" w:type="dxa"/>
            <w:vAlign w:val="center"/>
          </w:tcPr>
          <w:p w14:paraId="01D67F8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ответсвенности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толерантности у иностранных студентов</w:t>
            </w:r>
          </w:p>
        </w:tc>
        <w:tc>
          <w:tcPr>
            <w:tcW w:w="1915" w:type="dxa"/>
            <w:vAlign w:val="center"/>
          </w:tcPr>
          <w:p w14:paraId="4F3B13C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r w14:paraId="4DE26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35E19A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Технический консультант</w:t>
            </w:r>
          </w:p>
        </w:tc>
        <w:tc>
          <w:tcPr>
            <w:tcW w:w="1914" w:type="dxa"/>
            <w:vAlign w:val="center"/>
          </w:tcPr>
          <w:p w14:paraId="605F1CAC">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kern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kern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kern w:val="0"/>
                <w:sz w:val="24"/>
                <w:szCs w:val="24"/>
                <w:vertAlign w:val="baseline"/>
                <w:rtl w:val="0"/>
                <w:cs w:val="0"/>
                <w:lang w:val="en-US" w:eastAsia="en-US" w:bidi="ar"/>
              </w:rPr>
              <w:t>,</w:t>
            </w:r>
          </w:p>
        </w:tc>
        <w:tc>
          <w:tcPr>
            <w:tcW w:w="1914" w:type="dxa"/>
            <w:vAlign w:val="center"/>
          </w:tcPr>
          <w:p w14:paraId="4EC08ED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выбор моделей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оптимизация под слаюое железо</w:t>
            </w:r>
          </w:p>
        </w:tc>
        <w:tc>
          <w:tcPr>
            <w:tcW w:w="1914" w:type="dxa"/>
            <w:vAlign w:val="center"/>
          </w:tcPr>
          <w:p w14:paraId="01E0963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kern w:val="0"/>
                <w:sz w:val="24"/>
                <w:szCs w:val="24"/>
                <w:vertAlign w:val="baseline"/>
                <w:rtl w:val="0"/>
                <w:cs w:val="0"/>
                <w:lang w:val="en-US" w:eastAsia="en-US" w:bidi="ar"/>
              </w:rPr>
              <w:t xml:space="preserve">NPC, </w:t>
            </w:r>
            <w:r>
              <w:rPr>
                <w:rFonts w:hint="default" w:ascii="Times New Roman" w:hAnsi="Times New Roman" w:eastAsia="SimSun" w:cs="Times New Roman"/>
                <w:i w:val="0"/>
                <w:kern w:val="0"/>
                <w:sz w:val="24"/>
                <w:szCs w:val="24"/>
                <w:vertAlign w:val="baseline"/>
                <w:rtl w:val="0"/>
                <w:cs w:val="0"/>
                <w:lang w:val="ru-RU" w:eastAsia="en-US" w:bidi="ar"/>
              </w:rPr>
              <w:t>обесспечивающих эмоциональную поддержку и обратную связь</w:t>
            </w:r>
          </w:p>
        </w:tc>
        <w:tc>
          <w:tcPr>
            <w:tcW w:w="1915" w:type="dxa"/>
            <w:vAlign w:val="center"/>
          </w:tcPr>
          <w:p w14:paraId="3E05E2C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 уровень вовлеченности ближайшие 5 лет</w:t>
            </w:r>
          </w:p>
        </w:tc>
      </w:tr>
      <w:tr w14:paraId="4D4D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F3F16C8">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Разработчик СДГВМ</w:t>
            </w:r>
          </w:p>
        </w:tc>
        <w:tc>
          <w:tcPr>
            <w:tcW w:w="1914" w:type="dxa"/>
            <w:vAlign w:val="center"/>
          </w:tcPr>
          <w:p w14:paraId="079A14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включая код</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интеграцию моделей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интерфейс</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тестирование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обновление и поддержка после релиза</w:t>
            </w:r>
          </w:p>
        </w:tc>
        <w:tc>
          <w:tcPr>
            <w:tcW w:w="1914" w:type="dxa"/>
            <w:vAlign w:val="center"/>
          </w:tcPr>
          <w:p w14:paraId="4E2ADCB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генерация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диалогов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иконок</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оффлайн режим</w:t>
            </w:r>
          </w:p>
        </w:tc>
        <w:tc>
          <w:tcPr>
            <w:tcW w:w="1914" w:type="dxa"/>
            <w:vAlign w:val="center"/>
          </w:tcPr>
          <w:p w14:paraId="233EB9E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vAlign w:val="center"/>
          </w:tcPr>
          <w:p w14:paraId="13EAB76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r w14:paraId="79AC4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C7A8E04">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Психолог</w:t>
            </w:r>
          </w:p>
        </w:tc>
        <w:tc>
          <w:tcPr>
            <w:tcW w:w="1914" w:type="dxa"/>
            <w:vAlign w:val="center"/>
          </w:tcPr>
          <w:p w14:paraId="6AE559D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подбор стимулов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 квестах</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интерпритация результатов тестирования</w:t>
            </w:r>
          </w:p>
        </w:tc>
        <w:tc>
          <w:tcPr>
            <w:tcW w:w="1914" w:type="dxa"/>
            <w:vAlign w:val="center"/>
          </w:tcPr>
          <w:p w14:paraId="018082D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оценка эффективности по методикам</w:t>
            </w:r>
          </w:p>
        </w:tc>
        <w:tc>
          <w:tcPr>
            <w:tcW w:w="1914" w:type="dxa"/>
            <w:vAlign w:val="center"/>
          </w:tcPr>
          <w:p w14:paraId="5E3EFA0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толерантность</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саморегулирование и ответсвенность</w:t>
            </w:r>
          </w:p>
        </w:tc>
        <w:tc>
          <w:tcPr>
            <w:tcW w:w="1915" w:type="dxa"/>
            <w:vAlign w:val="center"/>
          </w:tcPr>
          <w:p w14:paraId="15D5F63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 в пилотной фазе</w:t>
            </w:r>
          </w:p>
        </w:tc>
      </w:tr>
      <w:tr w14:paraId="26C60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93FA6F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Маркетолог</w:t>
            </w:r>
          </w:p>
        </w:tc>
        <w:tc>
          <w:tcPr>
            <w:tcW w:w="1914" w:type="dxa"/>
            <w:vAlign w:val="center"/>
          </w:tcPr>
          <w:p w14:paraId="6C9EAAA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kern w:val="0"/>
                <w:sz w:val="24"/>
                <w:szCs w:val="24"/>
                <w:vertAlign w:val="baseline"/>
                <w:rtl w:val="0"/>
                <w:cs w:val="0"/>
                <w:lang w:val="en-US" w:eastAsia="en-US" w:bidi="ar"/>
              </w:rPr>
              <w:t>Unity Asset Store, SEO,</w:t>
            </w:r>
            <w:r>
              <w:rPr>
                <w:rFonts w:hint="default" w:ascii="Times New Roman" w:hAnsi="Times New Roman" w:eastAsia="SimSun" w:cs="Times New Roman"/>
                <w:i w:val="0"/>
                <w:kern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контент-маркетинг</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работа с отзывами</w:t>
            </w:r>
            <w:r>
              <w:rPr>
                <w:rFonts w:hint="default" w:ascii="Times New Roman" w:hAnsi="Times New Roman" w:eastAsia="SimSun" w:cs="Times New Roman"/>
                <w:i w:val="0"/>
                <w:kern w:val="0"/>
                <w:sz w:val="24"/>
                <w:szCs w:val="24"/>
                <w:vertAlign w:val="baseline"/>
                <w:rtl w:val="0"/>
                <w:cs w:val="0"/>
                <w:lang w:val="en-US" w:eastAsia="en-US" w:bidi="ar"/>
              </w:rPr>
              <w:t>, ML-</w:t>
            </w:r>
            <w:r>
              <w:rPr>
                <w:rFonts w:hint="default" w:ascii="Times New Roman" w:hAnsi="Times New Roman" w:eastAsia="SimSun" w:cs="Times New Roman"/>
                <w:i w:val="0"/>
                <w:kern w:val="0"/>
                <w:sz w:val="24"/>
                <w:szCs w:val="24"/>
                <w:vertAlign w:val="baseline"/>
                <w:rtl w:val="0"/>
                <w:cs w:val="0"/>
                <w:lang w:val="ru-RU" w:eastAsia="en-US" w:bidi="ar"/>
              </w:rPr>
              <w:t>анализ тональности</w:t>
            </w:r>
          </w:p>
        </w:tc>
        <w:tc>
          <w:tcPr>
            <w:tcW w:w="1914" w:type="dxa"/>
            <w:vAlign w:val="center"/>
          </w:tcPr>
          <w:p w14:paraId="540EFEF9">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запуск таргета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акции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конкурсы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мониторинг репутации</w:t>
            </w:r>
          </w:p>
        </w:tc>
        <w:tc>
          <w:tcPr>
            <w:tcW w:w="1914" w:type="dxa"/>
            <w:vAlign w:val="center"/>
          </w:tcPr>
          <w:p w14:paraId="06DBE2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тем больше студентов получт квесты для адаптации</w:t>
            </w:r>
          </w:p>
        </w:tc>
        <w:tc>
          <w:tcPr>
            <w:tcW w:w="1915" w:type="dxa"/>
            <w:vAlign w:val="center"/>
          </w:tcPr>
          <w:p w14:paraId="5A0C4F2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w:t>
            </w:r>
          </w:p>
        </w:tc>
      </w:tr>
      <w:tr w14:paraId="51B8C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0B9110E">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Разработчик визуальной новеллы</w:t>
            </w:r>
          </w:p>
        </w:tc>
        <w:tc>
          <w:tcPr>
            <w:tcW w:w="1914" w:type="dxa"/>
            <w:vAlign w:val="center"/>
          </w:tcPr>
          <w:p w14:paraId="5433252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 xml:space="preserve">тестирование на студентах </w:t>
            </w:r>
          </w:p>
        </w:tc>
        <w:tc>
          <w:tcPr>
            <w:tcW w:w="1914" w:type="dxa"/>
            <w:vAlign w:val="center"/>
          </w:tcPr>
          <w:p w14:paraId="20AE394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проверка связанности нарратива и визуалов</w:t>
            </w:r>
          </w:p>
        </w:tc>
        <w:tc>
          <w:tcPr>
            <w:tcW w:w="1914" w:type="dxa"/>
            <w:vAlign w:val="center"/>
          </w:tcPr>
          <w:p w14:paraId="1927F96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vAlign w:val="center"/>
          </w:tcPr>
          <w:p w14:paraId="1C63DB4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Поддержка</w:t>
            </w:r>
          </w:p>
        </w:tc>
      </w:tr>
      <w:tr w14:paraId="486D4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64033854">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Руководитель проекта</w:t>
            </w:r>
          </w:p>
        </w:tc>
        <w:tc>
          <w:tcPr>
            <w:tcW w:w="1914" w:type="dxa"/>
            <w:vAlign w:val="center"/>
          </w:tcPr>
          <w:p w14:paraId="50A2EA0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Общее управление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контроль бюджета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защита интересов университета</w:t>
            </w:r>
          </w:p>
        </w:tc>
        <w:tc>
          <w:tcPr>
            <w:tcW w:w="1914" w:type="dxa"/>
            <w:vAlign w:val="center"/>
          </w:tcPr>
          <w:p w14:paraId="19A1A4C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дорожная карта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отчётность</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привлечение ресурсов</w:t>
            </w:r>
          </w:p>
        </w:tc>
        <w:tc>
          <w:tcPr>
            <w:tcW w:w="1914" w:type="dxa"/>
            <w:vAlign w:val="center"/>
          </w:tcPr>
          <w:p w14:paraId="2BE2DD1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vAlign w:val="center"/>
          </w:tcPr>
          <w:p w14:paraId="10F973D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bl>
    <w:p w14:paraId="3089FB41">
      <w:pPr>
        <w:wordWrap/>
        <w:jc w:val="right"/>
        <w:rPr>
          <w:rFonts w:hint="default" w:ascii="Times New Roman" w:hAnsi="Times New Roman" w:eastAsia="SimSun" w:cs="Times New Roman"/>
          <w:i w:val="0"/>
          <w:kern w:val="0"/>
          <w:sz w:val="28"/>
          <w:szCs w:val="24"/>
          <w:rtl w:val="0"/>
          <w:cs w:val="0"/>
          <w:lang w:val="en-US" w:eastAsia="en-US" w:bidi="ar"/>
        </w:rPr>
      </w:pPr>
    </w:p>
    <w:p w14:paraId="62EFAEC6">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структура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техническом консультанте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саморегулирования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выбранная конфигурация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kern w:val="0"/>
          <w:sz w:val="28"/>
          <w:szCs w:val="24"/>
          <w:rtl w:val="0"/>
          <w:cs w:val="0"/>
          <w:lang w:val="en-US" w:eastAsia="en-US" w:bidi="ar"/>
        </w:rPr>
        <w:t>.</w:t>
      </w:r>
    </w:p>
    <w:p w14:paraId="6252F36E">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en-US" w:eastAsia="en-US" w:bidi="ar"/>
        </w:rPr>
        <w:tab/>
      </w:r>
      <w:r>
        <w:rPr>
          <w:rFonts w:hint="default" w:ascii="Times New Roman" w:hAnsi="Times New Roman" w:eastAsia="SimSun" w:cs="Times New Roman"/>
          <w:i w:val="0"/>
          <w:kern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переменные колеблющиеся</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постоянные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фиксированные</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ниже приведена структура затрат</w:t>
      </w:r>
      <w:r>
        <w:rPr>
          <w:rFonts w:hint="default" w:ascii="Times New Roman" w:hAnsi="Times New Roman" w:eastAsia="SimSun" w:cs="Times New Roman"/>
          <w:i w:val="0"/>
          <w:kern w:val="0"/>
          <w:sz w:val="28"/>
          <w:szCs w:val="24"/>
          <w:rtl w:val="0"/>
          <w:cs w:val="0"/>
          <w:lang w:val="en-US" w:eastAsia="en-US" w:bidi="ar"/>
        </w:rPr>
        <w:t>.</w:t>
      </w:r>
    </w:p>
    <w:p w14:paraId="73FC7627">
      <w:pPr>
        <w:wordWrap/>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.6.2 </w:t>
      </w:r>
      <w:r>
        <w:rPr>
          <w:rFonts w:hint="default" w:ascii="Times New Roman" w:hAnsi="Times New Roman" w:eastAsia="SimSun" w:cs="Times New Roman"/>
          <w:i w:val="0"/>
          <w:kern w:val="0"/>
          <w:sz w:val="28"/>
          <w:szCs w:val="24"/>
          <w:rtl w:val="0"/>
          <w:cs w:val="0"/>
          <w:lang w:val="ru-RU" w:eastAsia="en-US" w:bidi="ar"/>
        </w:rPr>
        <w:t xml:space="preserve">Структура затрат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6A47A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4E2017D">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Категория затрат</w:t>
            </w:r>
          </w:p>
        </w:tc>
        <w:tc>
          <w:tcPr>
            <w:tcW w:w="1367" w:type="dxa"/>
            <w:vAlign w:val="top"/>
          </w:tcPr>
          <w:p w14:paraId="2EF184AB">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Запуск стартапа</w:t>
            </w:r>
          </w:p>
        </w:tc>
        <w:tc>
          <w:tcPr>
            <w:tcW w:w="1367" w:type="dxa"/>
            <w:vAlign w:val="top"/>
          </w:tcPr>
          <w:p w14:paraId="32AFA08D">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Рост стартапа</w:t>
            </w:r>
          </w:p>
        </w:tc>
        <w:tc>
          <w:tcPr>
            <w:tcW w:w="1367" w:type="dxa"/>
            <w:vAlign w:val="top"/>
          </w:tcPr>
          <w:p w14:paraId="1EC59847">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Масштабирование стартапа</w:t>
            </w:r>
          </w:p>
        </w:tc>
        <w:tc>
          <w:tcPr>
            <w:tcW w:w="1367" w:type="dxa"/>
            <w:vAlign w:val="top"/>
          </w:tcPr>
          <w:p w14:paraId="1B0872BB">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Стабилизация стартапа</w:t>
            </w:r>
          </w:p>
        </w:tc>
        <w:tc>
          <w:tcPr>
            <w:tcW w:w="1368" w:type="dxa"/>
            <w:vAlign w:val="top"/>
          </w:tcPr>
          <w:p w14:paraId="14E789D1">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Итого за 5 лет</w:t>
            </w:r>
          </w:p>
        </w:tc>
        <w:tc>
          <w:tcPr>
            <w:tcW w:w="1368" w:type="dxa"/>
            <w:vAlign w:val="top"/>
          </w:tcPr>
          <w:p w14:paraId="18E2083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Доля</w:t>
            </w:r>
          </w:p>
        </w:tc>
      </w:tr>
      <w:tr w14:paraId="4317C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23686DA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Разработка и обновления</w:t>
            </w:r>
          </w:p>
        </w:tc>
        <w:tc>
          <w:tcPr>
            <w:tcW w:w="1367" w:type="dxa"/>
            <w:vAlign w:val="top"/>
          </w:tcPr>
          <w:p w14:paraId="4A9CE10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150 000</w:t>
            </w:r>
          </w:p>
        </w:tc>
        <w:tc>
          <w:tcPr>
            <w:tcW w:w="1367" w:type="dxa"/>
            <w:vAlign w:val="top"/>
          </w:tcPr>
          <w:p w14:paraId="768586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200 000</w:t>
            </w:r>
          </w:p>
        </w:tc>
        <w:tc>
          <w:tcPr>
            <w:tcW w:w="1367" w:type="dxa"/>
            <w:vAlign w:val="top"/>
          </w:tcPr>
          <w:p w14:paraId="0E3F3AC6">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150 000</w:t>
            </w:r>
          </w:p>
        </w:tc>
        <w:tc>
          <w:tcPr>
            <w:tcW w:w="1367" w:type="dxa"/>
            <w:vAlign w:val="top"/>
          </w:tcPr>
          <w:p w14:paraId="088F518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100 000 в год</w:t>
            </w:r>
          </w:p>
        </w:tc>
        <w:tc>
          <w:tcPr>
            <w:tcW w:w="1368" w:type="dxa"/>
            <w:vAlign w:val="top"/>
          </w:tcPr>
          <w:p w14:paraId="238DE6F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800 000</w:t>
            </w:r>
          </w:p>
        </w:tc>
        <w:tc>
          <w:tcPr>
            <w:tcW w:w="1368" w:type="dxa"/>
            <w:vAlign w:val="top"/>
          </w:tcPr>
          <w:p w14:paraId="298EC8C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18</w:t>
            </w:r>
          </w:p>
        </w:tc>
      </w:tr>
      <w:tr w14:paraId="6BD70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490043C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Маркетинг и продвижение</w:t>
            </w:r>
          </w:p>
        </w:tc>
        <w:tc>
          <w:tcPr>
            <w:tcW w:w="1367" w:type="dxa"/>
            <w:vAlign w:val="top"/>
          </w:tcPr>
          <w:p w14:paraId="451DEAC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260 000</w:t>
            </w:r>
          </w:p>
        </w:tc>
        <w:tc>
          <w:tcPr>
            <w:tcW w:w="1367" w:type="dxa"/>
            <w:vAlign w:val="top"/>
          </w:tcPr>
          <w:p w14:paraId="71295A1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520 000</w:t>
            </w:r>
          </w:p>
        </w:tc>
        <w:tc>
          <w:tcPr>
            <w:tcW w:w="1367" w:type="dxa"/>
            <w:vAlign w:val="top"/>
          </w:tcPr>
          <w:p w14:paraId="27A82516">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850 000</w:t>
            </w:r>
          </w:p>
        </w:tc>
        <w:tc>
          <w:tcPr>
            <w:tcW w:w="1367" w:type="dxa"/>
            <w:vAlign w:val="top"/>
          </w:tcPr>
          <w:p w14:paraId="22F1D60E">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600 000 в год</w:t>
            </w:r>
          </w:p>
        </w:tc>
        <w:tc>
          <w:tcPr>
            <w:tcW w:w="1368" w:type="dxa"/>
            <w:vAlign w:val="top"/>
          </w:tcPr>
          <w:p w14:paraId="50926A1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3 080 000</w:t>
            </w:r>
          </w:p>
        </w:tc>
        <w:tc>
          <w:tcPr>
            <w:tcW w:w="1368" w:type="dxa"/>
            <w:vAlign w:val="top"/>
          </w:tcPr>
          <w:p w14:paraId="03613F8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68</w:t>
            </w:r>
          </w:p>
        </w:tc>
      </w:tr>
      <w:tr w14:paraId="2A75E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4BAF22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Техническая инфраструктура</w:t>
            </w:r>
          </w:p>
        </w:tc>
        <w:tc>
          <w:tcPr>
            <w:tcW w:w="1367" w:type="dxa"/>
            <w:vAlign w:val="top"/>
          </w:tcPr>
          <w:p w14:paraId="45A70D6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80 000</w:t>
            </w:r>
          </w:p>
        </w:tc>
        <w:tc>
          <w:tcPr>
            <w:tcW w:w="1367" w:type="dxa"/>
            <w:vAlign w:val="top"/>
          </w:tcPr>
          <w:p w14:paraId="2F0F22D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38965DDE">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30 000</w:t>
            </w:r>
          </w:p>
        </w:tc>
        <w:tc>
          <w:tcPr>
            <w:tcW w:w="1367" w:type="dxa"/>
            <w:vAlign w:val="top"/>
          </w:tcPr>
          <w:p w14:paraId="5D711FA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20 000 в год</w:t>
            </w:r>
          </w:p>
        </w:tc>
        <w:tc>
          <w:tcPr>
            <w:tcW w:w="1368" w:type="dxa"/>
            <w:vAlign w:val="top"/>
          </w:tcPr>
          <w:p w14:paraId="65D3486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220 000</w:t>
            </w:r>
          </w:p>
        </w:tc>
        <w:tc>
          <w:tcPr>
            <w:tcW w:w="1368" w:type="dxa"/>
            <w:vAlign w:val="top"/>
          </w:tcPr>
          <w:p w14:paraId="77FEFC3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w:t>
            </w:r>
          </w:p>
        </w:tc>
      </w:tr>
      <w:tr w14:paraId="080E3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264BB91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Юридические расходы</w:t>
            </w:r>
          </w:p>
        </w:tc>
        <w:tc>
          <w:tcPr>
            <w:tcW w:w="1367" w:type="dxa"/>
            <w:vAlign w:val="top"/>
          </w:tcPr>
          <w:p w14:paraId="05D9394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38A8543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20 000</w:t>
            </w:r>
          </w:p>
        </w:tc>
        <w:tc>
          <w:tcPr>
            <w:tcW w:w="1367" w:type="dxa"/>
            <w:vAlign w:val="top"/>
          </w:tcPr>
          <w:p w14:paraId="41E7547D">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10 000</w:t>
            </w:r>
          </w:p>
        </w:tc>
        <w:tc>
          <w:tcPr>
            <w:tcW w:w="1367" w:type="dxa"/>
            <w:vAlign w:val="top"/>
          </w:tcPr>
          <w:p w14:paraId="063D2C8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5000 в год</w:t>
            </w:r>
          </w:p>
        </w:tc>
        <w:tc>
          <w:tcPr>
            <w:tcW w:w="1368" w:type="dxa"/>
            <w:vAlign w:val="top"/>
          </w:tcPr>
          <w:p w14:paraId="781279F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95 000</w:t>
            </w:r>
          </w:p>
        </w:tc>
        <w:tc>
          <w:tcPr>
            <w:tcW w:w="1368" w:type="dxa"/>
            <w:vAlign w:val="top"/>
          </w:tcPr>
          <w:p w14:paraId="41C72BC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w:t>
            </w:r>
          </w:p>
        </w:tc>
      </w:tr>
      <w:tr w14:paraId="65DE7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2D5761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Административные </w:t>
            </w:r>
          </w:p>
        </w:tc>
        <w:tc>
          <w:tcPr>
            <w:tcW w:w="1367" w:type="dxa"/>
            <w:vAlign w:val="top"/>
          </w:tcPr>
          <w:p w14:paraId="345B05F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30 000</w:t>
            </w:r>
          </w:p>
        </w:tc>
        <w:tc>
          <w:tcPr>
            <w:tcW w:w="1367" w:type="dxa"/>
            <w:vAlign w:val="top"/>
          </w:tcPr>
          <w:p w14:paraId="1C21710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40 000</w:t>
            </w:r>
          </w:p>
        </w:tc>
        <w:tc>
          <w:tcPr>
            <w:tcW w:w="1367" w:type="dxa"/>
            <w:vAlign w:val="top"/>
          </w:tcPr>
          <w:p w14:paraId="3F060D1B">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50 000</w:t>
            </w:r>
          </w:p>
        </w:tc>
        <w:tc>
          <w:tcPr>
            <w:tcW w:w="1367" w:type="dxa"/>
            <w:vAlign w:val="top"/>
          </w:tcPr>
          <w:p w14:paraId="51AB3E7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40 000 в год</w:t>
            </w:r>
          </w:p>
        </w:tc>
        <w:tc>
          <w:tcPr>
            <w:tcW w:w="1368" w:type="dxa"/>
            <w:vAlign w:val="top"/>
          </w:tcPr>
          <w:p w14:paraId="0890316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200 000</w:t>
            </w:r>
          </w:p>
        </w:tc>
        <w:tc>
          <w:tcPr>
            <w:tcW w:w="1368" w:type="dxa"/>
            <w:vAlign w:val="top"/>
          </w:tcPr>
          <w:p w14:paraId="28DBAE6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w:t>
            </w:r>
          </w:p>
        </w:tc>
      </w:tr>
      <w:tr w14:paraId="7109E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8DF4F5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Непредвиденные расходы</w:t>
            </w:r>
          </w:p>
        </w:tc>
        <w:tc>
          <w:tcPr>
            <w:tcW w:w="1367" w:type="dxa"/>
            <w:vAlign w:val="top"/>
          </w:tcPr>
          <w:p w14:paraId="725ABD48">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30 000</w:t>
            </w:r>
          </w:p>
        </w:tc>
        <w:tc>
          <w:tcPr>
            <w:tcW w:w="1367" w:type="dxa"/>
            <w:vAlign w:val="top"/>
          </w:tcPr>
          <w:p w14:paraId="4E123B9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400FE4C4">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80 000</w:t>
            </w:r>
          </w:p>
        </w:tc>
        <w:tc>
          <w:tcPr>
            <w:tcW w:w="1367" w:type="dxa"/>
            <w:vAlign w:val="top"/>
          </w:tcPr>
          <w:p w14:paraId="46ED932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60 000 в год</w:t>
            </w:r>
          </w:p>
        </w:tc>
        <w:tc>
          <w:tcPr>
            <w:tcW w:w="1368" w:type="dxa"/>
            <w:vAlign w:val="top"/>
          </w:tcPr>
          <w:p w14:paraId="6E833F0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320 000</w:t>
            </w:r>
          </w:p>
        </w:tc>
        <w:tc>
          <w:tcPr>
            <w:tcW w:w="1368" w:type="dxa"/>
            <w:vAlign w:val="top"/>
          </w:tcPr>
          <w:p w14:paraId="591A8F3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7</w:t>
            </w:r>
          </w:p>
        </w:tc>
      </w:tr>
      <w:tr w14:paraId="4191B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4671C8D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Итого затрат</w:t>
            </w:r>
          </w:p>
        </w:tc>
        <w:tc>
          <w:tcPr>
            <w:tcW w:w="1367" w:type="dxa"/>
            <w:vAlign w:val="top"/>
          </w:tcPr>
          <w:p w14:paraId="25D357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600 000</w:t>
            </w:r>
          </w:p>
        </w:tc>
        <w:tc>
          <w:tcPr>
            <w:tcW w:w="1367" w:type="dxa"/>
            <w:vAlign w:val="top"/>
          </w:tcPr>
          <w:p w14:paraId="3762012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880 000</w:t>
            </w:r>
          </w:p>
        </w:tc>
        <w:tc>
          <w:tcPr>
            <w:tcW w:w="1367" w:type="dxa"/>
            <w:vAlign w:val="top"/>
          </w:tcPr>
          <w:p w14:paraId="17DA204F">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1 170 000</w:t>
            </w:r>
          </w:p>
        </w:tc>
        <w:tc>
          <w:tcPr>
            <w:tcW w:w="1367" w:type="dxa"/>
            <w:vAlign w:val="top"/>
          </w:tcPr>
          <w:p w14:paraId="11C436A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en-US" w:eastAsia="en-US" w:bidi="ar"/>
              </w:rPr>
              <w:t xml:space="preserve">825 000 </w:t>
            </w:r>
            <w:r>
              <w:rPr>
                <w:rFonts w:hint="default" w:ascii="Times New Roman" w:hAnsi="Times New Roman" w:eastAsia="SimSun" w:cs="Times New Roman"/>
                <w:i w:val="0"/>
                <w:kern w:val="0"/>
                <w:sz w:val="24"/>
                <w:szCs w:val="24"/>
                <w:vertAlign w:val="baseline"/>
                <w:rtl w:val="0"/>
                <w:cs w:val="0"/>
                <w:lang w:val="ru-RU" w:eastAsia="en-US" w:bidi="ar"/>
              </w:rPr>
              <w:t>в год</w:t>
            </w:r>
          </w:p>
        </w:tc>
        <w:tc>
          <w:tcPr>
            <w:tcW w:w="1368" w:type="dxa"/>
            <w:vAlign w:val="top"/>
          </w:tcPr>
          <w:p w14:paraId="3A806F1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4 715 000</w:t>
            </w:r>
          </w:p>
        </w:tc>
        <w:tc>
          <w:tcPr>
            <w:tcW w:w="1368" w:type="dxa"/>
            <w:vAlign w:val="top"/>
          </w:tcPr>
          <w:p w14:paraId="1EA0AAE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100</w:t>
            </w:r>
          </w:p>
        </w:tc>
      </w:tr>
    </w:tbl>
    <w:p w14:paraId="1902EFDC">
      <w:pPr>
        <w:wordWrap/>
        <w:jc w:val="right"/>
        <w:rPr>
          <w:rFonts w:hint="default" w:ascii="Times New Roman" w:hAnsi="Times New Roman" w:eastAsia="SimSun" w:cs="Times New Roman"/>
          <w:i w:val="0"/>
          <w:kern w:val="0"/>
          <w:sz w:val="28"/>
          <w:szCs w:val="24"/>
          <w:rtl w:val="0"/>
          <w:cs w:val="0"/>
          <w:lang w:val="ru-RU" w:eastAsia="en-US" w:bidi="ar"/>
        </w:rPr>
      </w:pPr>
    </w:p>
    <w:p w14:paraId="6D7E6E76">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Затраты СДГВМ</w:t>
      </w: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маркетинг занимает 68</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долю</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kern w:val="0"/>
          <w:sz w:val="28"/>
          <w:szCs w:val="24"/>
          <w:rtl w:val="0"/>
          <w:cs w:val="0"/>
          <w:lang w:val="en-US" w:eastAsia="en-US" w:bidi="ar"/>
        </w:rPr>
        <w:t xml:space="preserve">Unity Asset Store, </w:t>
      </w:r>
      <w:r>
        <w:rPr>
          <w:rFonts w:hint="default" w:ascii="Times New Roman" w:hAnsi="Times New Roman" w:eastAsia="SimSun" w:cs="Times New Roman"/>
          <w:i w:val="0"/>
          <w:kern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kern w:val="0"/>
          <w:sz w:val="28"/>
          <w:szCs w:val="24"/>
          <w:rtl w:val="0"/>
          <w:cs w:val="0"/>
          <w:lang w:val="en-US" w:eastAsia="en-US" w:bidi="ar"/>
        </w:rPr>
        <w:t xml:space="preserve">,7 </w:t>
      </w:r>
      <w:r>
        <w:rPr>
          <w:rFonts w:hint="default" w:ascii="Times New Roman" w:hAnsi="Times New Roman" w:eastAsia="SimSun" w:cs="Times New Roman"/>
          <w:i w:val="0"/>
          <w:kern w:val="0"/>
          <w:sz w:val="28"/>
          <w:szCs w:val="24"/>
          <w:rtl w:val="0"/>
          <w:cs w:val="0"/>
          <w:lang w:val="ru-RU" w:eastAsia="en-US" w:bidi="ar"/>
        </w:rPr>
        <w:t>миллионов рублей за пять лет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образовательных квестов</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 0</w:t>
      </w:r>
      <w:r>
        <w:rPr>
          <w:rFonts w:hint="default" w:ascii="Times New Roman" w:hAnsi="Times New Roman" w:eastAsia="SimSun" w:cs="Times New Roman"/>
          <w:i w:val="0"/>
          <w:kern w:val="0"/>
          <w:sz w:val="28"/>
          <w:szCs w:val="24"/>
          <w:rtl w:val="0"/>
          <w:cs w:val="0"/>
          <w:lang w:val="en-US" w:eastAsia="en-US" w:bidi="ar"/>
        </w:rPr>
        <w:t xml:space="preserve">,02% </w:t>
      </w:r>
      <w:r>
        <w:rPr>
          <w:rFonts w:hint="default" w:ascii="Times New Roman" w:hAnsi="Times New Roman" w:eastAsia="SimSun" w:cs="Times New Roman"/>
          <w:i w:val="0"/>
          <w:kern w:val="0"/>
          <w:sz w:val="28"/>
          <w:szCs w:val="24"/>
          <w:rtl w:val="0"/>
          <w:cs w:val="0"/>
          <w:lang w:val="ru-RU" w:eastAsia="en-US" w:bidi="ar"/>
        </w:rPr>
        <w:t>от всего мирового рынка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высокую живучесть</w:t>
      </w:r>
      <w:r>
        <w:rPr>
          <w:rFonts w:hint="default" w:ascii="Times New Roman" w:hAnsi="Times New Roman" w:eastAsia="SimSun" w:cs="Times New Roman"/>
          <w:i w:val="0"/>
          <w:kern w:val="0"/>
          <w:sz w:val="28"/>
          <w:szCs w:val="24"/>
          <w:rtl w:val="0"/>
          <w:cs w:val="0"/>
          <w:lang w:val="en-US" w:eastAsia="en-US" w:bidi="ar"/>
        </w:rPr>
        <w:t>.</w:t>
      </w:r>
    </w:p>
    <w:p w14:paraId="6E20A8B5">
      <w:pPr>
        <w:wordWrap/>
        <w:jc w:val="both"/>
      </w:pPr>
    </w:p>
    <w:p w14:paraId="61D773B6">
      <w:pPr>
        <w:wordWrap/>
        <w:jc w:val="both"/>
        <w:rPr>
          <w:rFonts w:hint="default"/>
          <w:rtl w:val="0"/>
          <w:cs w:val="0"/>
          <w:lang w:val="en-US" w:eastAsia="en-US"/>
        </w:rPr>
      </w:pPr>
      <w:r>
        <w:drawing>
          <wp:inline distT="0" distB="0" distL="114300" distR="114300">
            <wp:extent cx="5938520" cy="3620770"/>
            <wp:effectExtent l="0" t="0" r="5080" b="6350"/>
            <wp:docPr id="4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2"/>
                    <pic:cNvPicPr>
                      <a:picLocks noChangeAspect="1"/>
                    </pic:cNvPicPr>
                  </pic:nvPicPr>
                  <pic:blipFill>
                    <a:blip r:embed="rId48"/>
                    <a:stretch>
                      <a:fillRect/>
                    </a:stretch>
                  </pic:blipFill>
                  <pic:spPr>
                    <a:xfrm>
                      <a:off x="0" y="0"/>
                      <a:ext cx="5938520" cy="3620770"/>
                    </a:xfrm>
                    <a:prstGeom prst="rect">
                      <a:avLst/>
                    </a:prstGeom>
                    <a:noFill/>
                    <a:ln>
                      <a:noFill/>
                    </a:ln>
                  </pic:spPr>
                </pic:pic>
              </a:graphicData>
            </a:graphic>
          </wp:inline>
        </w:drawing>
      </w:r>
    </w:p>
    <w:p w14:paraId="1DE2FF0E">
      <w:pPr>
        <w:wordWrap/>
        <w:jc w:val="cente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Рисунок 4</w:t>
      </w:r>
      <w:r>
        <w:rPr>
          <w:rFonts w:hint="default" w:ascii="Times New Roman" w:hAnsi="Times New Roman" w:eastAsia="SimSun" w:cs="Times New Roman"/>
          <w:i w:val="0"/>
          <w:kern w:val="0"/>
          <w:sz w:val="28"/>
          <w:szCs w:val="24"/>
          <w:rtl w:val="0"/>
          <w:cs w:val="0"/>
          <w:lang w:val="en-US" w:eastAsia="en-US" w:bidi="ar"/>
        </w:rPr>
        <w:t xml:space="preserve">.6.1 </w:t>
      </w:r>
      <w:r>
        <w:rPr>
          <w:rFonts w:hint="default" w:ascii="Times New Roman" w:hAnsi="Times New Roman" w:eastAsia="SimSun" w:cs="Times New Roman"/>
          <w:i w:val="0"/>
          <w:kern w:val="0"/>
          <w:sz w:val="28"/>
          <w:szCs w:val="24"/>
          <w:rtl w:val="0"/>
          <w:cs w:val="0"/>
          <w:lang w:val="ru-RU" w:eastAsia="en-US" w:bidi="ar"/>
        </w:rPr>
        <w:t>диаграмма Ганта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развития стартапа</w:t>
      </w:r>
      <w:r>
        <w:rPr>
          <w:rFonts w:hint="default" w:ascii="Times New Roman" w:hAnsi="Times New Roman" w:eastAsia="SimSun" w:cs="Times New Roman"/>
          <w:i w:val="0"/>
          <w:kern w:val="0"/>
          <w:sz w:val="28"/>
          <w:szCs w:val="24"/>
          <w:rtl w:val="0"/>
          <w:cs w:val="0"/>
          <w:lang w:val="en-US" w:eastAsia="en-US" w:bidi="ar"/>
        </w:rPr>
        <w:t>.</w:t>
      </w:r>
    </w:p>
    <w:p w14:paraId="33535895">
      <w:pPr>
        <w:wordWrap/>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Стартап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экономически устойчив и значим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студентов</w:t>
      </w:r>
      <w:r>
        <w:rPr>
          <w:rFonts w:hint="default" w:ascii="Times New Roman" w:hAnsi="Times New Roman" w:eastAsia="SimSun" w:cs="Times New Roman"/>
          <w:i w:val="0"/>
          <w:kern w:val="0"/>
          <w:sz w:val="28"/>
          <w:szCs w:val="24"/>
          <w:rtl w:val="0"/>
          <w:cs w:val="0"/>
          <w:lang w:val="en-US" w:eastAsia="en-US" w:bidi="ar"/>
        </w:rPr>
        <w:t>, ознакомления</w:t>
      </w:r>
      <w:r>
        <w:rPr>
          <w:rFonts w:hint="default" w:ascii="Times New Roman" w:hAnsi="Times New Roman" w:eastAsia="SimSun" w:cs="Times New Roman"/>
          <w:i w:val="0"/>
          <w:kern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от продаж в </w:t>
      </w:r>
      <w:r>
        <w:rPr>
          <w:rFonts w:hint="default" w:ascii="Times New Roman" w:hAnsi="Times New Roman" w:eastAsia="SimSun" w:cs="Times New Roman"/>
          <w:i w:val="0"/>
          <w:kern w:val="0"/>
          <w:sz w:val="28"/>
          <w:szCs w:val="24"/>
          <w:rtl w:val="0"/>
          <w:cs w:val="0"/>
          <w:lang w:val="en-US" w:eastAsia="en-US" w:bidi="ar"/>
        </w:rPr>
        <w:t>Unity Asset Store</w:t>
      </w:r>
      <w:r>
        <w:rPr>
          <w:rFonts w:hint="default" w:ascii="Times New Roman" w:hAnsi="Times New Roman" w:eastAsia="SimSun" w:cs="Times New Roman"/>
          <w:i w:val="0"/>
          <w:kern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153E0A53">
      <w:pPr>
        <w:wordWrap/>
        <w:jc w:val="both"/>
        <w:rPr>
          <w:rFonts w:hint="default" w:ascii="Times New Roman" w:hAnsi="Times New Roman" w:eastAsia="SimSun" w:cs="Times New Roman"/>
          <w:i w:val="0"/>
          <w:kern w:val="0"/>
          <w:sz w:val="28"/>
          <w:szCs w:val="24"/>
          <w:rtl w:val="0"/>
          <w:cs w:val="0"/>
          <w:lang w:val="ru-RU" w:eastAsia="en-US" w:bidi="ar"/>
        </w:rPr>
      </w:pPr>
    </w:p>
    <w:p w14:paraId="4DB80DB5">
      <w:pPr>
        <w:wordWrap/>
        <w:jc w:val="both"/>
        <w:rPr>
          <w:rFonts w:hint="default" w:ascii="Times New Roman" w:hAnsi="Times New Roman" w:eastAsia="SimSun" w:cs="Times New Roman"/>
          <w:i w:val="0"/>
          <w:kern w:val="0"/>
          <w:sz w:val="28"/>
          <w:szCs w:val="24"/>
          <w:rtl w:val="0"/>
          <w:cs w:val="0"/>
          <w:lang w:val="ru-RU" w:eastAsia="en-US" w:bidi="ar"/>
        </w:rPr>
      </w:pPr>
    </w:p>
    <w:p w14:paraId="244EA5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p>
    <w:p w14:paraId="0EB0F9BE">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Проект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где базовый функционал</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от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инсвестиции направлены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улучшение функционала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обновления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мажорные и минорные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уровне</w:t>
      </w:r>
      <w:r>
        <w:rPr>
          <w:rFonts w:hint="default" w:ascii="Times New Roman" w:hAnsi="Times New Roman" w:eastAsia="SimSun" w:cs="Times New Roman"/>
          <w:i w:val="0"/>
          <w:kern w:val="0"/>
          <w:sz w:val="28"/>
          <w:szCs w:val="24"/>
          <w:rtl w:val="0"/>
          <w:cs w:val="0"/>
          <w:lang w:val="en-US" w:eastAsia="en-US" w:bidi="ar"/>
        </w:rPr>
        <w:t xml:space="preserve"> 25%, </w:t>
      </w:r>
      <w:r>
        <w:rPr>
          <w:rFonts w:hint="default" w:ascii="Times New Roman" w:hAnsi="Times New Roman" w:eastAsia="SimSun" w:cs="Times New Roman"/>
          <w:i w:val="0"/>
          <w:kern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проблем с экономикой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потеря стабильного дохода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и инфляции рубля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два типа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улучшения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маркетинг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инфраструктурная поддержка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kern w:val="0"/>
          <w:sz w:val="28"/>
          <w:szCs w:val="24"/>
          <w:rtl w:val="0"/>
          <w:cs w:val="0"/>
          <w:lang w:val="en-US" w:eastAsia="en-US" w:bidi="ar"/>
        </w:rPr>
        <w:t>.</w:t>
      </w:r>
    </w:p>
    <w:p w14:paraId="676A95B6">
      <w:pPr>
        <w:wordWrap w:val="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.7.1. </w:t>
      </w:r>
      <w:r>
        <w:rPr>
          <w:rFonts w:hint="default" w:ascii="Times New Roman" w:hAnsi="Times New Roman" w:eastAsia="SimSun" w:cs="Times New Roman"/>
          <w:i w:val="0"/>
          <w:kern w:val="0"/>
          <w:sz w:val="28"/>
          <w:szCs w:val="24"/>
          <w:rtl w:val="0"/>
          <w:cs w:val="0"/>
          <w:lang w:val="ru-RU" w:eastAsia="en-US" w:bidi="ar"/>
        </w:rPr>
        <w:t>Объём инвестиций по годам</w:t>
      </w:r>
      <w:r>
        <w:rPr>
          <w:rFonts w:hint="default" w:ascii="Times New Roman" w:hAnsi="Times New Roman" w:eastAsia="SimSun" w:cs="Times New Roman"/>
          <w:i w:val="0"/>
          <w:kern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26CAD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C6ECF72">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Направление для инвестиций</w:t>
            </w:r>
          </w:p>
        </w:tc>
        <w:tc>
          <w:tcPr>
            <w:tcW w:w="1080" w:type="dxa"/>
            <w:vAlign w:val="top"/>
          </w:tcPr>
          <w:p w14:paraId="340D6DB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Запуск</w:t>
            </w:r>
          </w:p>
        </w:tc>
        <w:tc>
          <w:tcPr>
            <w:tcW w:w="1063" w:type="dxa"/>
            <w:vAlign w:val="top"/>
          </w:tcPr>
          <w:p w14:paraId="005C688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Рост</w:t>
            </w:r>
          </w:p>
        </w:tc>
        <w:tc>
          <w:tcPr>
            <w:tcW w:w="1526" w:type="dxa"/>
            <w:vAlign w:val="top"/>
          </w:tcPr>
          <w:p w14:paraId="0D821B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Масштаб</w:t>
            </w:r>
          </w:p>
        </w:tc>
        <w:tc>
          <w:tcPr>
            <w:tcW w:w="1011" w:type="dxa"/>
            <w:vAlign w:val="top"/>
          </w:tcPr>
          <w:p w14:paraId="6322892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978" w:type="dxa"/>
            <w:vAlign w:val="top"/>
          </w:tcPr>
          <w:p w14:paraId="02BE3C4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2022" w:type="dxa"/>
            <w:vAlign w:val="top"/>
          </w:tcPr>
          <w:p w14:paraId="34AF3E45">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Итого за 5 лет</w:t>
            </w:r>
          </w:p>
        </w:tc>
      </w:tr>
      <w:tr w14:paraId="576A5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103E97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Разработка и обновления моделей</w:t>
            </w:r>
          </w:p>
        </w:tc>
        <w:tc>
          <w:tcPr>
            <w:tcW w:w="1080" w:type="dxa"/>
            <w:vAlign w:val="top"/>
          </w:tcPr>
          <w:p w14:paraId="2B38C43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150 000</w:t>
            </w:r>
          </w:p>
        </w:tc>
        <w:tc>
          <w:tcPr>
            <w:tcW w:w="1063" w:type="dxa"/>
            <w:vAlign w:val="top"/>
          </w:tcPr>
          <w:p w14:paraId="05A3098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c>
          <w:tcPr>
            <w:tcW w:w="1526" w:type="dxa"/>
            <w:vAlign w:val="top"/>
          </w:tcPr>
          <w:p w14:paraId="4F76070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150 000</w:t>
            </w:r>
          </w:p>
        </w:tc>
        <w:tc>
          <w:tcPr>
            <w:tcW w:w="1011" w:type="dxa"/>
            <w:vAlign w:val="top"/>
          </w:tcPr>
          <w:p w14:paraId="7CE843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978" w:type="dxa"/>
            <w:vAlign w:val="top"/>
          </w:tcPr>
          <w:p w14:paraId="014925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2022" w:type="dxa"/>
            <w:vAlign w:val="top"/>
          </w:tcPr>
          <w:p w14:paraId="4D9849C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700 000</w:t>
            </w:r>
          </w:p>
        </w:tc>
      </w:tr>
      <w:tr w14:paraId="4FB9D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DCC45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Маркетинг и продвижение</w:t>
            </w:r>
          </w:p>
        </w:tc>
        <w:tc>
          <w:tcPr>
            <w:tcW w:w="1080" w:type="dxa"/>
            <w:vAlign w:val="top"/>
          </w:tcPr>
          <w:p w14:paraId="3992547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260 000</w:t>
            </w:r>
          </w:p>
        </w:tc>
        <w:tc>
          <w:tcPr>
            <w:tcW w:w="1063" w:type="dxa"/>
            <w:vAlign w:val="top"/>
          </w:tcPr>
          <w:p w14:paraId="1BB357D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520 000</w:t>
            </w:r>
          </w:p>
        </w:tc>
        <w:tc>
          <w:tcPr>
            <w:tcW w:w="1526" w:type="dxa"/>
            <w:vAlign w:val="top"/>
          </w:tcPr>
          <w:p w14:paraId="183CA30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850 000</w:t>
            </w:r>
          </w:p>
        </w:tc>
        <w:tc>
          <w:tcPr>
            <w:tcW w:w="1011" w:type="dxa"/>
            <w:vAlign w:val="top"/>
          </w:tcPr>
          <w:p w14:paraId="6B75AA0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978" w:type="dxa"/>
            <w:vAlign w:val="top"/>
          </w:tcPr>
          <w:p w14:paraId="78203CB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2022" w:type="dxa"/>
            <w:vAlign w:val="top"/>
          </w:tcPr>
          <w:p w14:paraId="1CCD6BC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2 830 000</w:t>
            </w:r>
          </w:p>
        </w:tc>
      </w:tr>
      <w:tr w14:paraId="21DF2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26C2A7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Техническая инфраструктура</w:t>
            </w:r>
          </w:p>
        </w:tc>
        <w:tc>
          <w:tcPr>
            <w:tcW w:w="1080" w:type="dxa"/>
            <w:vAlign w:val="top"/>
          </w:tcPr>
          <w:p w14:paraId="7F7AAAF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80 000</w:t>
            </w:r>
          </w:p>
        </w:tc>
        <w:tc>
          <w:tcPr>
            <w:tcW w:w="1063" w:type="dxa"/>
            <w:vAlign w:val="top"/>
          </w:tcPr>
          <w:p w14:paraId="285431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50 000</w:t>
            </w:r>
          </w:p>
        </w:tc>
        <w:tc>
          <w:tcPr>
            <w:tcW w:w="1526" w:type="dxa"/>
            <w:vAlign w:val="top"/>
          </w:tcPr>
          <w:p w14:paraId="6CB0B0A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30 000</w:t>
            </w:r>
          </w:p>
        </w:tc>
        <w:tc>
          <w:tcPr>
            <w:tcW w:w="1011" w:type="dxa"/>
            <w:vAlign w:val="top"/>
          </w:tcPr>
          <w:p w14:paraId="40213C6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978" w:type="dxa"/>
            <w:vAlign w:val="top"/>
          </w:tcPr>
          <w:p w14:paraId="31469CB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2022" w:type="dxa"/>
            <w:vAlign w:val="top"/>
          </w:tcPr>
          <w:p w14:paraId="20E740E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r>
      <w:tr w14:paraId="259F8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1197BA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Юридическая инфраструктура</w:t>
            </w:r>
          </w:p>
        </w:tc>
        <w:tc>
          <w:tcPr>
            <w:tcW w:w="1080" w:type="dxa"/>
            <w:vAlign w:val="top"/>
          </w:tcPr>
          <w:p w14:paraId="2781890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50 000</w:t>
            </w:r>
          </w:p>
        </w:tc>
        <w:tc>
          <w:tcPr>
            <w:tcW w:w="1063" w:type="dxa"/>
            <w:vAlign w:val="top"/>
          </w:tcPr>
          <w:p w14:paraId="0CF519F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1526" w:type="dxa"/>
            <w:vAlign w:val="top"/>
          </w:tcPr>
          <w:p w14:paraId="74E33F8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10 000</w:t>
            </w:r>
          </w:p>
        </w:tc>
        <w:tc>
          <w:tcPr>
            <w:tcW w:w="1011" w:type="dxa"/>
            <w:vAlign w:val="top"/>
          </w:tcPr>
          <w:p w14:paraId="76B7C92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5 000</w:t>
            </w:r>
          </w:p>
        </w:tc>
        <w:tc>
          <w:tcPr>
            <w:tcW w:w="978" w:type="dxa"/>
            <w:vAlign w:val="top"/>
          </w:tcPr>
          <w:p w14:paraId="42B64A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5 000</w:t>
            </w:r>
          </w:p>
        </w:tc>
        <w:tc>
          <w:tcPr>
            <w:tcW w:w="2022" w:type="dxa"/>
            <w:vAlign w:val="top"/>
          </w:tcPr>
          <w:p w14:paraId="2D4A613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90 000</w:t>
            </w:r>
          </w:p>
        </w:tc>
      </w:tr>
      <w:tr w14:paraId="00B00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B35B4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Юридические расходы</w:t>
            </w:r>
          </w:p>
        </w:tc>
        <w:tc>
          <w:tcPr>
            <w:tcW w:w="1080" w:type="dxa"/>
            <w:vAlign w:val="top"/>
          </w:tcPr>
          <w:p w14:paraId="742CA9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c>
          <w:tcPr>
            <w:tcW w:w="1063" w:type="dxa"/>
            <w:vAlign w:val="top"/>
          </w:tcPr>
          <w:p w14:paraId="483921F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90 000</w:t>
            </w:r>
          </w:p>
        </w:tc>
        <w:tc>
          <w:tcPr>
            <w:tcW w:w="1526" w:type="dxa"/>
            <w:vAlign w:val="top"/>
          </w:tcPr>
          <w:p w14:paraId="09B9375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130 000</w:t>
            </w:r>
          </w:p>
        </w:tc>
        <w:tc>
          <w:tcPr>
            <w:tcW w:w="1011" w:type="dxa"/>
            <w:vAlign w:val="top"/>
          </w:tcPr>
          <w:p w14:paraId="7C8D84A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978" w:type="dxa"/>
            <w:vAlign w:val="top"/>
          </w:tcPr>
          <w:p w14:paraId="0E7045B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2022" w:type="dxa"/>
            <w:vAlign w:val="top"/>
          </w:tcPr>
          <w:p w14:paraId="7B1BCB5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480 000</w:t>
            </w:r>
          </w:p>
        </w:tc>
      </w:tr>
      <w:tr w14:paraId="7912E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545DAF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Административные и резерв</w:t>
            </w:r>
          </w:p>
        </w:tc>
        <w:tc>
          <w:tcPr>
            <w:tcW w:w="1080" w:type="dxa"/>
            <w:vAlign w:val="top"/>
          </w:tcPr>
          <w:p w14:paraId="454C178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063" w:type="dxa"/>
            <w:vAlign w:val="top"/>
          </w:tcPr>
          <w:p w14:paraId="6ED26D4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880 000</w:t>
            </w:r>
          </w:p>
        </w:tc>
        <w:tc>
          <w:tcPr>
            <w:tcW w:w="1526" w:type="dxa"/>
            <w:vAlign w:val="top"/>
          </w:tcPr>
          <w:p w14:paraId="0933189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1 170 000</w:t>
            </w:r>
          </w:p>
        </w:tc>
        <w:tc>
          <w:tcPr>
            <w:tcW w:w="1011" w:type="dxa"/>
            <w:vAlign w:val="top"/>
          </w:tcPr>
          <w:p w14:paraId="75B300F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978" w:type="dxa"/>
            <w:vAlign w:val="top"/>
          </w:tcPr>
          <w:p w14:paraId="4684530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2022" w:type="dxa"/>
            <w:vAlign w:val="top"/>
          </w:tcPr>
          <w:p w14:paraId="5FC2C1E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4 300 000</w:t>
            </w:r>
          </w:p>
        </w:tc>
      </w:tr>
    </w:tbl>
    <w:p w14:paraId="4C8130E3">
      <w:pPr>
        <w:wordWrap/>
        <w:jc w:val="right"/>
        <w:rPr>
          <w:rFonts w:hint="default" w:ascii="Times New Roman" w:hAnsi="Times New Roman" w:eastAsia="SimSun" w:cs="Times New Roman"/>
          <w:i w:val="0"/>
          <w:kern w:val="0"/>
          <w:sz w:val="28"/>
          <w:szCs w:val="24"/>
          <w:rtl w:val="0"/>
          <w:cs w:val="0"/>
          <w:lang w:val="en-US" w:eastAsia="en-US" w:bidi="ar"/>
        </w:rPr>
      </w:pPr>
    </w:p>
    <w:p w14:paraId="143191CD">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В сумме объём инвестиций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получился 4</w:t>
      </w:r>
      <w:r>
        <w:rPr>
          <w:rFonts w:hint="default" w:ascii="Times New Roman" w:hAnsi="Times New Roman" w:eastAsia="SimSun" w:cs="Times New Roman"/>
          <w:i w:val="0"/>
          <w:kern w:val="0"/>
          <w:sz w:val="28"/>
          <w:szCs w:val="24"/>
          <w:rtl w:val="0"/>
          <w:cs w:val="0"/>
          <w:lang w:val="en-US" w:eastAsia="en-US" w:bidi="ar"/>
        </w:rPr>
        <w:t xml:space="preserve">,3 </w:t>
      </w:r>
      <w:r>
        <w:rPr>
          <w:rFonts w:hint="default" w:ascii="Times New Roman" w:hAnsi="Times New Roman" w:eastAsia="SimSun" w:cs="Times New Roman"/>
          <w:i w:val="0"/>
          <w:kern w:val="0"/>
          <w:sz w:val="28"/>
          <w:szCs w:val="24"/>
          <w:rtl w:val="0"/>
          <w:cs w:val="0"/>
          <w:lang w:val="ru-RU" w:eastAsia="en-US" w:bidi="ar"/>
        </w:rPr>
        <w:t>миллиона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kern w:val="0"/>
          <w:sz w:val="28"/>
          <w:szCs w:val="24"/>
          <w:rtl w:val="0"/>
          <w:cs w:val="0"/>
          <w:lang w:val="en-US" w:eastAsia="en-US" w:bidi="ar"/>
        </w:rPr>
        <w:t xml:space="preserve"> - </w:t>
      </w:r>
      <w:r>
        <w:rPr>
          <w:rFonts w:hint="default" w:ascii="Times New Roman" w:hAnsi="Times New Roman" w:eastAsia="SimSun" w:cs="Times New Roman"/>
          <w:i w:val="0"/>
          <w:kern w:val="0"/>
          <w:sz w:val="28"/>
          <w:szCs w:val="24"/>
          <w:rtl w:val="0"/>
          <w:cs w:val="0"/>
          <w:lang w:val="ru-RU" w:eastAsia="en-US" w:bidi="ar"/>
        </w:rPr>
        <w:t>маркетинг и продвижение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kern w:val="0"/>
          <w:sz w:val="28"/>
          <w:szCs w:val="24"/>
          <w:rtl w:val="0"/>
          <w:cs w:val="0"/>
          <w:lang w:val="en-US" w:eastAsia="en-US" w:bidi="ar"/>
        </w:rPr>
        <w:t xml:space="preserve"> Unity Asset Store, </w:t>
      </w:r>
      <w:r>
        <w:rPr>
          <w:rFonts w:hint="default" w:ascii="Times New Roman" w:hAnsi="Times New Roman" w:eastAsia="SimSun" w:cs="Times New Roman"/>
          <w:i w:val="0"/>
          <w:kern w:val="0"/>
          <w:sz w:val="28"/>
          <w:szCs w:val="24"/>
          <w:rtl w:val="0"/>
          <w:cs w:val="0"/>
          <w:lang w:val="ru-RU" w:eastAsia="en-US" w:bidi="ar"/>
        </w:rPr>
        <w:t>при помощи таргетинга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kern w:val="0"/>
          <w:sz w:val="28"/>
          <w:szCs w:val="24"/>
          <w:rtl w:val="0"/>
          <w:cs w:val="0"/>
          <w:lang w:val="en-US" w:eastAsia="en-US" w:bidi="ar"/>
        </w:rPr>
        <w:t xml:space="preserve">API, </w:t>
      </w:r>
      <w:r>
        <w:rPr>
          <w:rFonts w:hint="default" w:ascii="Times New Roman" w:hAnsi="Times New Roman" w:eastAsia="SimSun" w:cs="Times New Roman"/>
          <w:i w:val="0"/>
          <w:kern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генератор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конструктор квестов РФ</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юридические расходы меньше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но необходимы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kern w:val="0"/>
          <w:sz w:val="28"/>
          <w:szCs w:val="24"/>
          <w:rtl w:val="0"/>
          <w:cs w:val="0"/>
          <w:lang w:val="en-US" w:eastAsia="en-US" w:bidi="ar"/>
        </w:rPr>
        <w:t xml:space="preserve">. </w:t>
      </w:r>
    </w:p>
    <w:p w14:paraId="351A5832">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.7.2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базовом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F870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2ED6FB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1A8C43B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7DF7BB1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22962AE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7E651EF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0D932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0533E5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37A8A06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400 000</w:t>
            </w:r>
          </w:p>
        </w:tc>
        <w:tc>
          <w:tcPr>
            <w:tcW w:w="1914" w:type="dxa"/>
            <w:vAlign w:val="center"/>
          </w:tcPr>
          <w:p w14:paraId="37B629E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914" w:type="dxa"/>
            <w:vAlign w:val="center"/>
          </w:tcPr>
          <w:p w14:paraId="158B57E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c>
          <w:tcPr>
            <w:tcW w:w="1915" w:type="dxa"/>
            <w:vAlign w:val="center"/>
          </w:tcPr>
          <w:p w14:paraId="1F217E8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r>
      <w:tr w14:paraId="3840F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1A841D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40FF4EB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2 000 000</w:t>
            </w:r>
          </w:p>
        </w:tc>
        <w:tc>
          <w:tcPr>
            <w:tcW w:w="1914" w:type="dxa"/>
            <w:vAlign w:val="center"/>
          </w:tcPr>
          <w:p w14:paraId="64105BF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880 000</w:t>
            </w:r>
          </w:p>
        </w:tc>
        <w:tc>
          <w:tcPr>
            <w:tcW w:w="1914" w:type="dxa"/>
            <w:vAlign w:val="center"/>
          </w:tcPr>
          <w:p w14:paraId="3E82C90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1 120 000</w:t>
            </w:r>
          </w:p>
        </w:tc>
        <w:tc>
          <w:tcPr>
            <w:tcW w:w="1915" w:type="dxa"/>
            <w:vAlign w:val="center"/>
          </w:tcPr>
          <w:p w14:paraId="65F6346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920 000</w:t>
            </w:r>
          </w:p>
        </w:tc>
      </w:tr>
      <w:tr w14:paraId="4BB8D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571A9A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177A064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4 000 000</w:t>
            </w:r>
          </w:p>
        </w:tc>
        <w:tc>
          <w:tcPr>
            <w:tcW w:w="1914" w:type="dxa"/>
            <w:vAlign w:val="center"/>
          </w:tcPr>
          <w:p w14:paraId="0080743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1 170 000</w:t>
            </w:r>
          </w:p>
        </w:tc>
        <w:tc>
          <w:tcPr>
            <w:tcW w:w="1914" w:type="dxa"/>
            <w:vAlign w:val="center"/>
          </w:tcPr>
          <w:p w14:paraId="526FB95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2 830 000</w:t>
            </w:r>
          </w:p>
        </w:tc>
        <w:tc>
          <w:tcPr>
            <w:tcW w:w="1915" w:type="dxa"/>
            <w:vAlign w:val="center"/>
          </w:tcPr>
          <w:p w14:paraId="2578A59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3 750 000</w:t>
            </w:r>
          </w:p>
        </w:tc>
      </w:tr>
      <w:tr w14:paraId="46123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B7B2AC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37BA5DA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6 000 000</w:t>
            </w:r>
          </w:p>
        </w:tc>
        <w:tc>
          <w:tcPr>
            <w:tcW w:w="1914" w:type="dxa"/>
            <w:vAlign w:val="center"/>
          </w:tcPr>
          <w:p w14:paraId="27C565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1914" w:type="dxa"/>
            <w:vAlign w:val="center"/>
          </w:tcPr>
          <w:p w14:paraId="1834852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5 175 000 </w:t>
            </w:r>
          </w:p>
        </w:tc>
        <w:tc>
          <w:tcPr>
            <w:tcW w:w="1915" w:type="dxa"/>
            <w:vAlign w:val="center"/>
          </w:tcPr>
          <w:p w14:paraId="193DCA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8 925 000</w:t>
            </w:r>
          </w:p>
        </w:tc>
      </w:tr>
      <w:tr w14:paraId="36E63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78F8C0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14AB183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8 000 000</w:t>
            </w:r>
          </w:p>
        </w:tc>
        <w:tc>
          <w:tcPr>
            <w:tcW w:w="1914" w:type="dxa"/>
            <w:vAlign w:val="center"/>
          </w:tcPr>
          <w:p w14:paraId="417ADD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1914" w:type="dxa"/>
            <w:vAlign w:val="center"/>
          </w:tcPr>
          <w:p w14:paraId="59A2719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7 175 000</w:t>
            </w:r>
          </w:p>
        </w:tc>
        <w:tc>
          <w:tcPr>
            <w:tcW w:w="1915" w:type="dxa"/>
            <w:vAlign w:val="center"/>
          </w:tcPr>
          <w:p w14:paraId="7EDDF3D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16 100 000</w:t>
            </w:r>
          </w:p>
        </w:tc>
      </w:tr>
    </w:tbl>
    <w:p w14:paraId="04FB955B">
      <w:pPr>
        <w:wordWrap/>
        <w:jc w:val="both"/>
        <w:rPr>
          <w:rFonts w:hint="default" w:ascii="Times New Roman" w:hAnsi="Times New Roman" w:eastAsia="SimSun" w:cs="Times New Roman"/>
          <w:i w:val="0"/>
          <w:kern w:val="0"/>
          <w:sz w:val="28"/>
          <w:szCs w:val="24"/>
          <w:rtl w:val="0"/>
          <w:cs w:val="0"/>
          <w:lang w:val="ru-RU" w:eastAsia="en-US" w:bidi="ar"/>
        </w:rPr>
      </w:pPr>
    </w:p>
    <w:p w14:paraId="3EA7AF65">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Стартап выйдет в плюс по доходам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сразу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 только к 2027 году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базовом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kern w:val="0"/>
          <w:sz w:val="28"/>
          <w:szCs w:val="24"/>
          <w:rtl w:val="0"/>
          <w:cs w:val="0"/>
          <w:lang w:val="en-US" w:eastAsia="en-US" w:bidi="ar"/>
        </w:rPr>
        <w:t>.</w:t>
      </w:r>
    </w:p>
    <w:p w14:paraId="6CAD9805">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.7.</w:t>
      </w:r>
      <w:r>
        <w:rPr>
          <w:rFonts w:hint="default" w:ascii="Times New Roman" w:hAnsi="Times New Roman" w:eastAsia="SimSun" w:cs="Times New Roman"/>
          <w:i w:val="0"/>
          <w:kern w:val="0"/>
          <w:sz w:val="28"/>
          <w:szCs w:val="24"/>
          <w:rtl w:val="0"/>
          <w:cs w:val="0"/>
          <w:lang w:val="ru-RU" w:eastAsia="en-US" w:bidi="ar"/>
        </w:rPr>
        <w:t>3</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пессимистичном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19930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3F4D12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55199D1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5687B67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45AD15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2490008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199D3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35175C0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73B3F7F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250 000</w:t>
            </w:r>
          </w:p>
        </w:tc>
        <w:tc>
          <w:tcPr>
            <w:tcW w:w="1914" w:type="dxa"/>
            <w:vAlign w:val="center"/>
          </w:tcPr>
          <w:p w14:paraId="652D514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780 000</w:t>
            </w:r>
          </w:p>
        </w:tc>
        <w:tc>
          <w:tcPr>
            <w:tcW w:w="1914" w:type="dxa"/>
            <w:vAlign w:val="center"/>
          </w:tcPr>
          <w:p w14:paraId="3699637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-530 000</w:t>
            </w:r>
          </w:p>
        </w:tc>
        <w:tc>
          <w:tcPr>
            <w:tcW w:w="1915" w:type="dxa"/>
            <w:vAlign w:val="center"/>
          </w:tcPr>
          <w:p w14:paraId="30F0C41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-530 000</w:t>
            </w:r>
          </w:p>
        </w:tc>
      </w:tr>
      <w:tr w14:paraId="4AB7D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6FFC293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5B2CB2D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1 100 000</w:t>
            </w:r>
          </w:p>
        </w:tc>
        <w:tc>
          <w:tcPr>
            <w:tcW w:w="1914" w:type="dxa"/>
            <w:vAlign w:val="center"/>
          </w:tcPr>
          <w:p w14:paraId="350D2B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1 144 000</w:t>
            </w:r>
          </w:p>
        </w:tc>
        <w:tc>
          <w:tcPr>
            <w:tcW w:w="1914" w:type="dxa"/>
            <w:vAlign w:val="center"/>
          </w:tcPr>
          <w:p w14:paraId="57AC421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- 44 000</w:t>
            </w:r>
          </w:p>
        </w:tc>
        <w:tc>
          <w:tcPr>
            <w:tcW w:w="1915" w:type="dxa"/>
            <w:vAlign w:val="center"/>
          </w:tcPr>
          <w:p w14:paraId="73E09F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-574 000</w:t>
            </w:r>
          </w:p>
        </w:tc>
      </w:tr>
      <w:tr w14:paraId="46AD0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A43F0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78E71C2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2 200 000</w:t>
            </w:r>
          </w:p>
        </w:tc>
        <w:tc>
          <w:tcPr>
            <w:tcW w:w="1914" w:type="dxa"/>
            <w:vAlign w:val="center"/>
          </w:tcPr>
          <w:p w14:paraId="5DB63CC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1 521 000</w:t>
            </w:r>
          </w:p>
        </w:tc>
        <w:tc>
          <w:tcPr>
            <w:tcW w:w="1914" w:type="dxa"/>
            <w:vAlign w:val="center"/>
          </w:tcPr>
          <w:p w14:paraId="402BAB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679 000</w:t>
            </w:r>
          </w:p>
        </w:tc>
        <w:tc>
          <w:tcPr>
            <w:tcW w:w="1915" w:type="dxa"/>
            <w:vAlign w:val="center"/>
          </w:tcPr>
          <w:p w14:paraId="5DBBB0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105 000</w:t>
            </w:r>
          </w:p>
        </w:tc>
      </w:tr>
      <w:tr w14:paraId="2C100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2E01C1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1C2E4DC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3 300 000</w:t>
            </w:r>
          </w:p>
        </w:tc>
        <w:tc>
          <w:tcPr>
            <w:tcW w:w="1914" w:type="dxa"/>
            <w:vAlign w:val="center"/>
          </w:tcPr>
          <w:p w14:paraId="3D78EEF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1 072 500</w:t>
            </w:r>
          </w:p>
        </w:tc>
        <w:tc>
          <w:tcPr>
            <w:tcW w:w="1914" w:type="dxa"/>
            <w:vAlign w:val="center"/>
          </w:tcPr>
          <w:p w14:paraId="67737FE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2 227 500 </w:t>
            </w:r>
          </w:p>
        </w:tc>
        <w:tc>
          <w:tcPr>
            <w:tcW w:w="1915" w:type="dxa"/>
            <w:vAlign w:val="center"/>
          </w:tcPr>
          <w:p w14:paraId="6F56D61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2 332 500</w:t>
            </w:r>
          </w:p>
        </w:tc>
      </w:tr>
      <w:tr w14:paraId="51861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BE07D1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61A07F7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4 400 000</w:t>
            </w:r>
          </w:p>
        </w:tc>
        <w:tc>
          <w:tcPr>
            <w:tcW w:w="1914" w:type="dxa"/>
            <w:vAlign w:val="center"/>
          </w:tcPr>
          <w:p w14:paraId="24FD6FE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1 072 500</w:t>
            </w:r>
          </w:p>
        </w:tc>
        <w:tc>
          <w:tcPr>
            <w:tcW w:w="1914" w:type="dxa"/>
            <w:vAlign w:val="center"/>
          </w:tcPr>
          <w:p w14:paraId="7AF927B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3 327 500 </w:t>
            </w:r>
          </w:p>
        </w:tc>
        <w:tc>
          <w:tcPr>
            <w:tcW w:w="1915" w:type="dxa"/>
            <w:vAlign w:val="center"/>
          </w:tcPr>
          <w:p w14:paraId="0D56CCC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5 660 000</w:t>
            </w:r>
          </w:p>
        </w:tc>
      </w:tr>
    </w:tbl>
    <w:p w14:paraId="5E9D0FAE">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p>
    <w:p w14:paraId="7B6E4776">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расходы увеличены на 30%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составит 5</w:t>
      </w:r>
      <w:r>
        <w:rPr>
          <w:rFonts w:hint="default" w:ascii="Times New Roman" w:hAnsi="Times New Roman" w:eastAsia="SimSun" w:cs="Times New Roman"/>
          <w:i w:val="0"/>
          <w:kern w:val="0"/>
          <w:sz w:val="28"/>
          <w:szCs w:val="24"/>
          <w:rtl w:val="0"/>
          <w:cs w:val="0"/>
          <w:lang w:val="en-US" w:eastAsia="en-US" w:bidi="ar"/>
        </w:rPr>
        <w:t xml:space="preserve">,66 </w:t>
      </w:r>
      <w:r>
        <w:rPr>
          <w:rFonts w:hint="default" w:ascii="Times New Roman" w:hAnsi="Times New Roman" w:eastAsia="SimSun" w:cs="Times New Roman"/>
          <w:i w:val="0"/>
          <w:kern w:val="0"/>
          <w:sz w:val="28"/>
          <w:szCs w:val="24"/>
          <w:rtl w:val="0"/>
          <w:cs w:val="0"/>
          <w:lang w:val="ru-RU" w:eastAsia="en-US" w:bidi="ar"/>
        </w:rPr>
        <w:t>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kern w:val="0"/>
          <w:sz w:val="28"/>
          <w:szCs w:val="24"/>
          <w:rtl w:val="0"/>
          <w:cs w:val="0"/>
          <w:lang w:val="en-US" w:eastAsia="en-US" w:bidi="ar"/>
        </w:rPr>
        <w:t>.</w:t>
      </w:r>
    </w:p>
    <w:p w14:paraId="125C9A6B">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.7.4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оптимистичном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E2FF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2512395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4835224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49EA494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0BF5CBD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454CC48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5BB8A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F84D49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2D18C60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914" w:type="dxa"/>
            <w:vAlign w:val="center"/>
          </w:tcPr>
          <w:p w14:paraId="130E425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540 000</w:t>
            </w:r>
          </w:p>
        </w:tc>
        <w:tc>
          <w:tcPr>
            <w:tcW w:w="1914" w:type="dxa"/>
            <w:vAlign w:val="center"/>
          </w:tcPr>
          <w:p w14:paraId="085DC87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c>
          <w:tcPr>
            <w:tcW w:w="1915" w:type="dxa"/>
            <w:vAlign w:val="center"/>
          </w:tcPr>
          <w:p w14:paraId="69CC437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r>
      <w:tr w14:paraId="0F5D9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C2B4B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2001F1B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3 500 000</w:t>
            </w:r>
          </w:p>
        </w:tc>
        <w:tc>
          <w:tcPr>
            <w:tcW w:w="1914" w:type="dxa"/>
            <w:vAlign w:val="center"/>
          </w:tcPr>
          <w:p w14:paraId="2100D88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792 000</w:t>
            </w:r>
          </w:p>
        </w:tc>
        <w:tc>
          <w:tcPr>
            <w:tcW w:w="1914" w:type="dxa"/>
            <w:vAlign w:val="center"/>
          </w:tcPr>
          <w:p w14:paraId="6AE64D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2 708 000</w:t>
            </w:r>
          </w:p>
        </w:tc>
        <w:tc>
          <w:tcPr>
            <w:tcW w:w="1915" w:type="dxa"/>
            <w:vAlign w:val="center"/>
          </w:tcPr>
          <w:p w14:paraId="44CFB02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2 768 000</w:t>
            </w:r>
          </w:p>
        </w:tc>
      </w:tr>
      <w:tr w14:paraId="36440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A88810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09582F3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7 000 000</w:t>
            </w:r>
          </w:p>
        </w:tc>
        <w:tc>
          <w:tcPr>
            <w:tcW w:w="1914" w:type="dxa"/>
            <w:vAlign w:val="center"/>
          </w:tcPr>
          <w:p w14:paraId="6BF4BA9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1 053 000</w:t>
            </w:r>
          </w:p>
        </w:tc>
        <w:tc>
          <w:tcPr>
            <w:tcW w:w="1914" w:type="dxa"/>
            <w:vAlign w:val="center"/>
          </w:tcPr>
          <w:p w14:paraId="2FD42D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5 947 000</w:t>
            </w:r>
          </w:p>
        </w:tc>
        <w:tc>
          <w:tcPr>
            <w:tcW w:w="1915" w:type="dxa"/>
            <w:vAlign w:val="center"/>
          </w:tcPr>
          <w:p w14:paraId="0F58CDC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8 715 000</w:t>
            </w:r>
          </w:p>
        </w:tc>
      </w:tr>
      <w:tr w14:paraId="4408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BC197D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7FD8526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10 500 000</w:t>
            </w:r>
          </w:p>
        </w:tc>
        <w:tc>
          <w:tcPr>
            <w:tcW w:w="1914" w:type="dxa"/>
            <w:vAlign w:val="center"/>
          </w:tcPr>
          <w:p w14:paraId="3F1805C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742 500</w:t>
            </w:r>
          </w:p>
        </w:tc>
        <w:tc>
          <w:tcPr>
            <w:tcW w:w="1914" w:type="dxa"/>
            <w:vAlign w:val="center"/>
          </w:tcPr>
          <w:p w14:paraId="0E77077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9 757 500</w:t>
            </w:r>
          </w:p>
        </w:tc>
        <w:tc>
          <w:tcPr>
            <w:tcW w:w="1915" w:type="dxa"/>
            <w:vAlign w:val="center"/>
          </w:tcPr>
          <w:p w14:paraId="0D1B15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18 472 500</w:t>
            </w:r>
          </w:p>
        </w:tc>
      </w:tr>
      <w:tr w14:paraId="4B82B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94C5B9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3CBE2BD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14 000 000</w:t>
            </w:r>
          </w:p>
        </w:tc>
        <w:tc>
          <w:tcPr>
            <w:tcW w:w="1914" w:type="dxa"/>
            <w:vAlign w:val="center"/>
          </w:tcPr>
          <w:p w14:paraId="248466D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742 500</w:t>
            </w:r>
          </w:p>
        </w:tc>
        <w:tc>
          <w:tcPr>
            <w:tcW w:w="1914" w:type="dxa"/>
            <w:vAlign w:val="center"/>
          </w:tcPr>
          <w:p w14:paraId="6F610EC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13 257 500</w:t>
            </w:r>
          </w:p>
        </w:tc>
        <w:tc>
          <w:tcPr>
            <w:tcW w:w="1915" w:type="dxa"/>
            <w:vAlign w:val="center"/>
          </w:tcPr>
          <w:p w14:paraId="67A91C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31 730 000</w:t>
            </w:r>
          </w:p>
        </w:tc>
      </w:tr>
    </w:tbl>
    <w:p w14:paraId="732A7EA9">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39C16776">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kern w:val="0"/>
          <w:sz w:val="28"/>
          <w:szCs w:val="24"/>
          <w:rtl w:val="0"/>
          <w:cs w:val="0"/>
          <w:lang w:val="en-US" w:eastAsia="en-US" w:bidi="ar"/>
        </w:rPr>
        <w:t xml:space="preserve">,74 </w:t>
      </w:r>
      <w:r>
        <w:rPr>
          <w:rFonts w:hint="default" w:ascii="Times New Roman" w:hAnsi="Times New Roman" w:eastAsia="SimSun" w:cs="Times New Roman"/>
          <w:i w:val="0"/>
          <w:kern w:val="0"/>
          <w:sz w:val="28"/>
          <w:szCs w:val="24"/>
          <w:rtl w:val="0"/>
          <w:cs w:val="0"/>
          <w:lang w:val="ru-RU" w:eastAsia="en-US" w:bidi="ar"/>
        </w:rPr>
        <w:t>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доходы выше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чем в базовом сценарии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оптимистичном сценарии</w:t>
      </w:r>
      <w:r>
        <w:rPr>
          <w:rFonts w:hint="default" w:ascii="Times New Roman" w:hAnsi="Times New Roman" w:eastAsia="SimSun" w:cs="Times New Roman"/>
          <w:i w:val="0"/>
          <w:kern w:val="0"/>
          <w:sz w:val="28"/>
          <w:szCs w:val="24"/>
          <w:rtl w:val="0"/>
          <w:cs w:val="0"/>
          <w:lang w:val="en-US" w:eastAsia="en-US" w:bidi="ar"/>
        </w:rPr>
        <w:t>.</w:t>
      </w:r>
    </w:p>
    <w:p w14:paraId="02EAD20B">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p>
    <w:p w14:paraId="2A626016">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.7.5 </w:t>
      </w:r>
      <w:r>
        <w:rPr>
          <w:rFonts w:hint="default" w:ascii="Times New Roman" w:hAnsi="Times New Roman" w:eastAsia="SimSun" w:cs="Times New Roman"/>
          <w:i w:val="0"/>
          <w:kern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при разных сценариях </w:t>
      </w:r>
      <w:r>
        <w:rPr>
          <w:rFonts w:hint="default" w:ascii="Times New Roman" w:hAnsi="Times New Roman" w:eastAsia="SimSun" w:cs="Times New Roman"/>
          <w:i w:val="0"/>
          <w:kern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4AF04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23EA86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Сценарий</w:t>
            </w:r>
          </w:p>
        </w:tc>
        <w:tc>
          <w:tcPr>
            <w:tcW w:w="1367" w:type="dxa"/>
            <w:vAlign w:val="center"/>
          </w:tcPr>
          <w:p w14:paraId="42B2EE45">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Инвестиции за 5 лет рублей</w:t>
            </w:r>
          </w:p>
        </w:tc>
        <w:tc>
          <w:tcPr>
            <w:tcW w:w="1367" w:type="dxa"/>
            <w:vAlign w:val="center"/>
          </w:tcPr>
          <w:p w14:paraId="2D3155D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NPV</w:t>
            </w:r>
          </w:p>
        </w:tc>
        <w:tc>
          <w:tcPr>
            <w:tcW w:w="1367" w:type="dxa"/>
            <w:vAlign w:val="center"/>
          </w:tcPr>
          <w:p w14:paraId="47AFBB2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IRR</w:t>
            </w:r>
          </w:p>
        </w:tc>
        <w:tc>
          <w:tcPr>
            <w:tcW w:w="1367" w:type="dxa"/>
            <w:vAlign w:val="center"/>
          </w:tcPr>
          <w:p w14:paraId="24C34A2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PI</w:t>
            </w:r>
          </w:p>
        </w:tc>
        <w:tc>
          <w:tcPr>
            <w:tcW w:w="1368" w:type="dxa"/>
            <w:vAlign w:val="center"/>
          </w:tcPr>
          <w:p w14:paraId="2DB2CB0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DPP</w:t>
            </w:r>
          </w:p>
        </w:tc>
        <w:tc>
          <w:tcPr>
            <w:tcW w:w="1368" w:type="dxa"/>
            <w:vAlign w:val="center"/>
          </w:tcPr>
          <w:p w14:paraId="4E19315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Вывод</w:t>
            </w:r>
          </w:p>
        </w:tc>
      </w:tr>
      <w:tr w14:paraId="3CD92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E35934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Пессимистичный</w:t>
            </w:r>
          </w:p>
        </w:tc>
        <w:tc>
          <w:tcPr>
            <w:tcW w:w="1367" w:type="dxa"/>
            <w:vAlign w:val="center"/>
          </w:tcPr>
          <w:p w14:paraId="2B9667C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6 000 000</w:t>
            </w:r>
          </w:p>
        </w:tc>
        <w:tc>
          <w:tcPr>
            <w:tcW w:w="1367" w:type="dxa"/>
            <w:vAlign w:val="center"/>
          </w:tcPr>
          <w:p w14:paraId="60C3EA6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+ 2 150 000</w:t>
            </w:r>
          </w:p>
        </w:tc>
        <w:tc>
          <w:tcPr>
            <w:tcW w:w="1367" w:type="dxa"/>
            <w:vAlign w:val="center"/>
          </w:tcPr>
          <w:p w14:paraId="0D6C13D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32%</w:t>
            </w:r>
          </w:p>
        </w:tc>
        <w:tc>
          <w:tcPr>
            <w:tcW w:w="1367" w:type="dxa"/>
            <w:vAlign w:val="center"/>
          </w:tcPr>
          <w:p w14:paraId="518C5A2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1</w:t>
            </w:r>
            <w:r>
              <w:rPr>
                <w:rFonts w:hint="default" w:ascii="Times New Roman" w:hAnsi="Times New Roman" w:eastAsia="SimSun" w:cs="Times New Roman"/>
                <w:i w:val="0"/>
                <w:kern w:val="0"/>
                <w:sz w:val="28"/>
                <w:szCs w:val="24"/>
                <w:vertAlign w:val="baseline"/>
                <w:rtl w:val="0"/>
                <w:cs w:val="0"/>
                <w:lang w:val="en-US" w:eastAsia="en-US" w:bidi="ar"/>
              </w:rPr>
              <w:t>,36</w:t>
            </w:r>
          </w:p>
        </w:tc>
        <w:tc>
          <w:tcPr>
            <w:tcW w:w="1368" w:type="dxa"/>
            <w:vAlign w:val="center"/>
          </w:tcPr>
          <w:p w14:paraId="15148739">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4,1</w:t>
            </w:r>
          </w:p>
        </w:tc>
        <w:tc>
          <w:tcPr>
            <w:tcW w:w="1368" w:type="dxa"/>
            <w:vAlign w:val="center"/>
          </w:tcPr>
          <w:p w14:paraId="20475F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Жизнеспособен</w:t>
            </w:r>
          </w:p>
        </w:tc>
      </w:tr>
      <w:tr w14:paraId="040DC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579216B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Базовый</w:t>
            </w:r>
          </w:p>
        </w:tc>
        <w:tc>
          <w:tcPr>
            <w:tcW w:w="1367" w:type="dxa"/>
            <w:vAlign w:val="center"/>
          </w:tcPr>
          <w:p w14:paraId="05E22F2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4 300 000</w:t>
            </w:r>
          </w:p>
        </w:tc>
        <w:tc>
          <w:tcPr>
            <w:tcW w:w="1367" w:type="dxa"/>
            <w:vAlign w:val="center"/>
          </w:tcPr>
          <w:p w14:paraId="50678E8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+ 9 850 000</w:t>
            </w:r>
          </w:p>
        </w:tc>
        <w:tc>
          <w:tcPr>
            <w:tcW w:w="1367" w:type="dxa"/>
            <w:vAlign w:val="center"/>
          </w:tcPr>
          <w:p w14:paraId="3F9C0D7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68%</w:t>
            </w:r>
          </w:p>
        </w:tc>
        <w:tc>
          <w:tcPr>
            <w:tcW w:w="1367" w:type="dxa"/>
            <w:vAlign w:val="center"/>
          </w:tcPr>
          <w:p w14:paraId="5D955D33">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3,29</w:t>
            </w:r>
          </w:p>
        </w:tc>
        <w:tc>
          <w:tcPr>
            <w:tcW w:w="1368" w:type="dxa"/>
            <w:vAlign w:val="center"/>
          </w:tcPr>
          <w:p w14:paraId="390BD29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2,8</w:t>
            </w:r>
          </w:p>
        </w:tc>
        <w:tc>
          <w:tcPr>
            <w:tcW w:w="1368" w:type="dxa"/>
            <w:vAlign w:val="center"/>
          </w:tcPr>
          <w:p w14:paraId="7F65382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Высокодоходен</w:t>
            </w:r>
          </w:p>
        </w:tc>
      </w:tr>
      <w:tr w14:paraId="608FA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58604A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Оптимистичный</w:t>
            </w:r>
          </w:p>
        </w:tc>
        <w:tc>
          <w:tcPr>
            <w:tcW w:w="1367" w:type="dxa"/>
            <w:vAlign w:val="center"/>
          </w:tcPr>
          <w:p w14:paraId="37D8D25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3 200 000</w:t>
            </w:r>
          </w:p>
        </w:tc>
        <w:tc>
          <w:tcPr>
            <w:tcW w:w="1367" w:type="dxa"/>
            <w:vAlign w:val="center"/>
          </w:tcPr>
          <w:p w14:paraId="0474679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+ 18 400 000</w:t>
            </w:r>
          </w:p>
        </w:tc>
        <w:tc>
          <w:tcPr>
            <w:tcW w:w="1367" w:type="dxa"/>
            <w:vAlign w:val="center"/>
          </w:tcPr>
          <w:p w14:paraId="3FA995B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105%</w:t>
            </w:r>
          </w:p>
        </w:tc>
        <w:tc>
          <w:tcPr>
            <w:tcW w:w="1367" w:type="dxa"/>
            <w:vAlign w:val="center"/>
          </w:tcPr>
          <w:p w14:paraId="39AFCC2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6,75</w:t>
            </w:r>
          </w:p>
        </w:tc>
        <w:tc>
          <w:tcPr>
            <w:tcW w:w="1368" w:type="dxa"/>
            <w:vAlign w:val="center"/>
          </w:tcPr>
          <w:p w14:paraId="2C06165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2,1</w:t>
            </w:r>
          </w:p>
        </w:tc>
        <w:tc>
          <w:tcPr>
            <w:tcW w:w="1368" w:type="dxa"/>
            <w:vAlign w:val="center"/>
          </w:tcPr>
          <w:p w14:paraId="1A7BEB1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Очень привлекателен</w:t>
            </w:r>
          </w:p>
        </w:tc>
      </w:tr>
    </w:tbl>
    <w:p w14:paraId="5C241232">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3BD7AFAD">
      <w:pPr>
        <w:wordWrap/>
        <w:ind w:firstLine="708" w:firstLineChars="0"/>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В пессемистичном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положителен </w:t>
      </w:r>
      <w:r>
        <w:rPr>
          <w:rFonts w:hint="default" w:ascii="Times New Roman" w:hAnsi="Times New Roman" w:eastAsia="SimSun" w:cs="Times New Roman"/>
          <w:i w:val="0"/>
          <w:kern w:val="0"/>
          <w:sz w:val="28"/>
          <w:szCs w:val="24"/>
          <w:rtl w:val="0"/>
          <w:cs w:val="0"/>
          <w:lang w:val="en-US" w:eastAsia="en-US" w:bidi="ar"/>
        </w:rPr>
        <w:t>NPV</w:t>
      </w:r>
      <w:r>
        <w:rPr>
          <w:rFonts w:hint="default" w:ascii="Times New Roman" w:hAnsi="Times New Roman" w:eastAsia="SimSun" w:cs="Times New Roman"/>
          <w:i w:val="0"/>
          <w:kern w:val="0"/>
          <w:sz w:val="28"/>
          <w:szCs w:val="24"/>
          <w:rtl w:val="0"/>
          <w:cs w:val="0"/>
          <w:lang w:val="ru-RU" w:eastAsia="en-US" w:bidi="ar"/>
        </w:rPr>
        <w:t xml:space="preserve"> положительный</w:t>
      </w:r>
      <w:r>
        <w:rPr>
          <w:rFonts w:hint="default" w:ascii="Times New Roman" w:hAnsi="Times New Roman" w:eastAsia="SimSun" w:cs="Times New Roman"/>
          <w:i w:val="0"/>
          <w:kern w:val="0"/>
          <w:sz w:val="28"/>
          <w:szCs w:val="24"/>
          <w:rtl w:val="0"/>
          <w:cs w:val="0"/>
          <w:lang w:val="en-US" w:eastAsia="en-US" w:bidi="ar"/>
        </w:rPr>
        <w:t xml:space="preserve">, IRR </w:t>
      </w:r>
      <w:r>
        <w:rPr>
          <w:rFonts w:hint="default" w:ascii="Times New Roman" w:hAnsi="Times New Roman" w:eastAsia="SimSun" w:cs="Times New Roman"/>
          <w:i w:val="0"/>
          <w:kern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Особенно привлекательными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монетизации</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Базовый сценарий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таргетинговой рекламой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каждый вложенный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приходится 3</w:t>
      </w:r>
      <w:r>
        <w:rPr>
          <w:rFonts w:hint="default" w:ascii="Times New Roman" w:hAnsi="Times New Roman" w:eastAsia="SimSun" w:cs="Times New Roman"/>
          <w:i w:val="0"/>
          <w:kern w:val="0"/>
          <w:sz w:val="28"/>
          <w:szCs w:val="24"/>
          <w:rtl w:val="0"/>
          <w:cs w:val="0"/>
          <w:lang w:val="en-US" w:eastAsia="en-US" w:bidi="ar"/>
        </w:rPr>
        <w:t xml:space="preserve">,29 </w:t>
      </w:r>
      <w:r>
        <w:rPr>
          <w:rFonts w:hint="default" w:ascii="Times New Roman" w:hAnsi="Times New Roman" w:eastAsia="SimSun" w:cs="Times New Roman"/>
          <w:i w:val="0"/>
          <w:kern w:val="0"/>
          <w:sz w:val="28"/>
          <w:szCs w:val="24"/>
          <w:rtl w:val="0"/>
          <w:cs w:val="0"/>
          <w:lang w:val="ru-RU" w:eastAsia="en-US" w:bidi="ar"/>
        </w:rPr>
        <w:t>рублей</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0CC5EF1C">
      <w:pPr>
        <w:wordWrap/>
        <w:jc w:val="both"/>
        <w:rPr>
          <w:rFonts w:hint="default" w:ascii="Times New Roman" w:hAnsi="Times New Roman" w:eastAsia="SimSun" w:cs="Times New Roman"/>
          <w:i w:val="0"/>
          <w:kern w:val="0"/>
          <w:sz w:val="28"/>
          <w:szCs w:val="24"/>
          <w:rtl w:val="0"/>
          <w:cs w:val="0"/>
          <w:lang w:val="en-US" w:eastAsia="en-US" w:bidi="ar"/>
        </w:rPr>
      </w:pP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59FB031A">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масштабировании проекта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необходимо заранее принять меры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Риски были оценены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kern w:val="0"/>
          <w:sz w:val="28"/>
          <w:szCs w:val="24"/>
          <w:rtl w:val="0"/>
          <w:cs w:val="0"/>
          <w:lang w:val="en-US" w:eastAsia="en-US" w:bidi="ar"/>
        </w:rPr>
        <w:t>.</w:t>
      </w:r>
    </w:p>
    <w:p w14:paraId="320BAC4C">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.8.1 </w:t>
      </w:r>
      <w:r>
        <w:rPr>
          <w:rFonts w:hint="default" w:ascii="Times New Roman" w:hAnsi="Times New Roman" w:eastAsia="SimSun" w:cs="Times New Roman"/>
          <w:i w:val="0"/>
          <w:kern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41"/>
        <w:gridCol w:w="1877"/>
        <w:gridCol w:w="1743"/>
        <w:gridCol w:w="1818"/>
        <w:gridCol w:w="2192"/>
      </w:tblGrid>
      <w:tr w14:paraId="4C534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vAlign w:val="top"/>
          </w:tcPr>
          <w:p w14:paraId="7252FF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Риск</w:t>
            </w:r>
          </w:p>
        </w:tc>
        <w:tc>
          <w:tcPr>
            <w:tcW w:w="1914" w:type="dxa"/>
            <w:vAlign w:val="top"/>
          </w:tcPr>
          <w:p w14:paraId="3E56EC3C">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Вероятность</w:t>
            </w:r>
          </w:p>
        </w:tc>
        <w:tc>
          <w:tcPr>
            <w:tcW w:w="1914" w:type="dxa"/>
            <w:vAlign w:val="top"/>
          </w:tcPr>
          <w:p w14:paraId="2C0A398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Ущерб</w:t>
            </w:r>
          </w:p>
        </w:tc>
        <w:tc>
          <w:tcPr>
            <w:tcW w:w="1914" w:type="dxa"/>
            <w:vAlign w:val="top"/>
          </w:tcPr>
          <w:p w14:paraId="06941ECC">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Уровень риска</w:t>
            </w:r>
          </w:p>
        </w:tc>
        <w:tc>
          <w:tcPr>
            <w:tcW w:w="1915" w:type="dxa"/>
            <w:vAlign w:val="top"/>
          </w:tcPr>
          <w:p w14:paraId="0879A20E">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Меры минимизации</w:t>
            </w:r>
          </w:p>
        </w:tc>
      </w:tr>
      <w:tr w14:paraId="58687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401F59F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kern w:val="0"/>
                <w:sz w:val="28"/>
                <w:szCs w:val="24"/>
                <w:vertAlign w:val="baseline"/>
                <w:rtl w:val="0"/>
                <w:cs w:val="0"/>
                <w:lang w:val="en-US" w:eastAsia="en-US" w:bidi="ar"/>
              </w:rPr>
              <w:t>Unity Asset Store</w:t>
            </w:r>
          </w:p>
        </w:tc>
        <w:tc>
          <w:tcPr>
            <w:tcW w:w="1914" w:type="dxa"/>
            <w:vAlign w:val="top"/>
          </w:tcPr>
          <w:p w14:paraId="7C587CA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5</w:t>
            </w:r>
          </w:p>
        </w:tc>
        <w:tc>
          <w:tcPr>
            <w:tcW w:w="1914" w:type="dxa"/>
            <w:vAlign w:val="top"/>
          </w:tcPr>
          <w:p w14:paraId="155DB7F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2B3142D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25 (высокий)</w:t>
            </w:r>
          </w:p>
        </w:tc>
        <w:tc>
          <w:tcPr>
            <w:tcW w:w="1915" w:type="dxa"/>
            <w:vAlign w:val="top"/>
          </w:tcPr>
          <w:p w14:paraId="0336DEA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SEO-</w:t>
            </w:r>
            <w:r>
              <w:rPr>
                <w:rFonts w:hint="default" w:ascii="Times New Roman" w:hAnsi="Times New Roman" w:eastAsia="SimSun" w:cs="Times New Roman"/>
                <w:i w:val="0"/>
                <w:kern w:val="0"/>
                <w:sz w:val="28"/>
                <w:szCs w:val="24"/>
                <w:vertAlign w:val="baseline"/>
                <w:rtl w:val="0"/>
                <w:cs w:val="0"/>
                <w:lang w:val="ru-RU" w:eastAsia="en-US" w:bidi="ar"/>
              </w:rPr>
              <w:t>оптимизация</w:t>
            </w:r>
            <w:r>
              <w:rPr>
                <w:rFonts w:hint="default" w:ascii="Times New Roman" w:hAnsi="Times New Roman" w:eastAsia="SimSun" w:cs="Times New Roman"/>
                <w:i w:val="0"/>
                <w:kern w:val="0"/>
                <w:sz w:val="28"/>
                <w:szCs w:val="24"/>
                <w:vertAlign w:val="baseline"/>
                <w:rtl w:val="0"/>
                <w:cs w:val="0"/>
                <w:lang w:val="en-US" w:eastAsia="en-US" w:bidi="ar"/>
              </w:rPr>
              <w:t>, ML-</w:t>
            </w:r>
            <w:r>
              <w:rPr>
                <w:rFonts w:hint="default" w:ascii="Times New Roman" w:hAnsi="Times New Roman" w:eastAsia="SimSun" w:cs="Times New Roman"/>
                <w:i w:val="0"/>
                <w:kern w:val="0"/>
                <w:sz w:val="28"/>
                <w:szCs w:val="24"/>
                <w:vertAlign w:val="baseline"/>
                <w:rtl w:val="0"/>
                <w:cs w:val="0"/>
                <w:lang w:val="ru-RU" w:eastAsia="en-US" w:bidi="ar"/>
              </w:rPr>
              <w:t>анализ отзывов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акции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конкурсы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регулярные обновления</w:t>
            </w:r>
          </w:p>
        </w:tc>
      </w:tr>
      <w:tr w14:paraId="01996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0C51F5E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Высокий САС из-за роста стоимости рекламы</w:t>
            </w:r>
          </w:p>
        </w:tc>
        <w:tc>
          <w:tcPr>
            <w:tcW w:w="1914" w:type="dxa"/>
            <w:vAlign w:val="top"/>
          </w:tcPr>
          <w:p w14:paraId="3EB74A9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11493A9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0B54500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054DD08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партнёрства с геймдев - сообществами</w:t>
            </w:r>
          </w:p>
        </w:tc>
      </w:tr>
      <w:tr w14:paraId="739B2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181D106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kern w:val="0"/>
                <w:sz w:val="28"/>
                <w:szCs w:val="24"/>
                <w:vertAlign w:val="baseline"/>
                <w:rtl w:val="0"/>
                <w:cs w:val="0"/>
                <w:lang w:val="en-US" w:eastAsia="en-US" w:bidi="ar"/>
              </w:rPr>
              <w:t xml:space="preserve">B2B - </w:t>
            </w:r>
            <w:r>
              <w:rPr>
                <w:rFonts w:hint="default" w:ascii="Times New Roman" w:hAnsi="Times New Roman" w:eastAsia="SimSun" w:cs="Times New Roman"/>
                <w:i w:val="0"/>
                <w:kern w:val="0"/>
                <w:sz w:val="28"/>
                <w:szCs w:val="24"/>
                <w:vertAlign w:val="baseline"/>
                <w:rtl w:val="0"/>
                <w:cs w:val="0"/>
                <w:lang w:val="ru-RU" w:eastAsia="en-US" w:bidi="ar"/>
              </w:rPr>
              <w:t>продаж</w:t>
            </w:r>
          </w:p>
        </w:tc>
        <w:tc>
          <w:tcPr>
            <w:tcW w:w="1914" w:type="dxa"/>
            <w:vAlign w:val="top"/>
          </w:tcPr>
          <w:p w14:paraId="1EA8C4A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D8CF08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526A56E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366B1A6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демонстрации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кейсы успеха</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публикации статей</w:t>
            </w:r>
            <w:r>
              <w:rPr>
                <w:rFonts w:hint="default" w:ascii="Times New Roman" w:hAnsi="Times New Roman" w:eastAsia="SimSun" w:cs="Times New Roman"/>
                <w:i w:val="0"/>
                <w:kern w:val="0"/>
                <w:sz w:val="28"/>
                <w:szCs w:val="24"/>
                <w:vertAlign w:val="baseline"/>
                <w:rtl w:val="0"/>
                <w:cs w:val="0"/>
                <w:lang w:val="en-US" w:eastAsia="en-US" w:bidi="ar"/>
              </w:rPr>
              <w:t xml:space="preserve"> </w:t>
            </w:r>
          </w:p>
        </w:tc>
      </w:tr>
      <w:tr w14:paraId="7737F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604E09A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Технические проблемы (медленная генерация на слабом ПК)</w:t>
            </w:r>
          </w:p>
        </w:tc>
        <w:tc>
          <w:tcPr>
            <w:tcW w:w="1914" w:type="dxa"/>
            <w:vAlign w:val="top"/>
          </w:tcPr>
          <w:p w14:paraId="3A68934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477D7E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16573A7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4C8192B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kern w:val="0"/>
                <w:sz w:val="28"/>
                <w:szCs w:val="24"/>
                <w:vertAlign w:val="baseline"/>
                <w:rtl w:val="0"/>
                <w:cs w:val="0"/>
                <w:lang w:val="en-US" w:eastAsia="en-US" w:bidi="ar"/>
              </w:rPr>
              <w:t xml:space="preserve">(GGUF, CPU-only), </w:t>
            </w:r>
            <w:r>
              <w:rPr>
                <w:rFonts w:hint="default" w:ascii="Times New Roman" w:hAnsi="Times New Roman" w:eastAsia="SimSun" w:cs="Times New Roman"/>
                <w:i w:val="0"/>
                <w:kern w:val="0"/>
                <w:sz w:val="28"/>
                <w:szCs w:val="24"/>
                <w:vertAlign w:val="baseline"/>
                <w:rtl w:val="0"/>
                <w:cs w:val="0"/>
                <w:lang w:val="ru-RU" w:eastAsia="en-US" w:bidi="ar"/>
              </w:rPr>
              <w:t>документация пот требованиям железа</w:t>
            </w:r>
          </w:p>
        </w:tc>
      </w:tr>
      <w:tr w14:paraId="4E583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5586E97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kern w:val="0"/>
                <w:sz w:val="28"/>
                <w:szCs w:val="24"/>
                <w:vertAlign w:val="baseline"/>
                <w:rtl w:val="0"/>
                <w:cs w:val="0"/>
                <w:lang w:val="en-US" w:eastAsia="en-US" w:bidi="ar"/>
              </w:rPr>
              <w:t>Asset Store</w:t>
            </w:r>
          </w:p>
        </w:tc>
        <w:tc>
          <w:tcPr>
            <w:tcW w:w="1914" w:type="dxa"/>
            <w:vAlign w:val="top"/>
          </w:tcPr>
          <w:p w14:paraId="09ACAF1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0638028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48CA809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58A2FDA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ML -</w:t>
            </w:r>
            <w:r>
              <w:rPr>
                <w:rFonts w:hint="default" w:ascii="Times New Roman" w:hAnsi="Times New Roman" w:eastAsia="SimSun" w:cs="Times New Roman"/>
                <w:i w:val="0"/>
                <w:kern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оперативные ответы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конкурсы за отзывы</w:t>
            </w:r>
          </w:p>
        </w:tc>
      </w:tr>
      <w:tr w14:paraId="171CB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105B5B2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kern w:val="0"/>
                <w:sz w:val="28"/>
                <w:szCs w:val="24"/>
                <w:vertAlign w:val="baseline"/>
                <w:rtl w:val="0"/>
                <w:cs w:val="0"/>
                <w:lang w:val="en-US" w:eastAsia="en-US" w:bidi="ar"/>
              </w:rPr>
              <w:t xml:space="preserve">Asset Store </w:t>
            </w:r>
            <w:r>
              <w:rPr>
                <w:rFonts w:hint="default" w:ascii="Times New Roman" w:hAnsi="Times New Roman" w:eastAsia="SimSun" w:cs="Times New Roman"/>
                <w:i w:val="0"/>
                <w:kern w:val="0"/>
                <w:sz w:val="28"/>
                <w:szCs w:val="24"/>
                <w:vertAlign w:val="baseline"/>
                <w:rtl w:val="0"/>
                <w:cs w:val="0"/>
                <w:lang w:val="ru-RU" w:eastAsia="en-US" w:bidi="ar"/>
              </w:rPr>
              <w:t>в РФ</w:t>
            </w:r>
          </w:p>
        </w:tc>
        <w:tc>
          <w:tcPr>
            <w:tcW w:w="1914" w:type="dxa"/>
            <w:vAlign w:val="top"/>
          </w:tcPr>
          <w:p w14:paraId="1B9FA8A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27B304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p>
        </w:tc>
        <w:tc>
          <w:tcPr>
            <w:tcW w:w="1914" w:type="dxa"/>
            <w:vAlign w:val="top"/>
          </w:tcPr>
          <w:p w14:paraId="3187873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18 (высокий)</w:t>
            </w:r>
          </w:p>
        </w:tc>
        <w:tc>
          <w:tcPr>
            <w:tcW w:w="1915" w:type="dxa"/>
            <w:vAlign w:val="top"/>
          </w:tcPr>
          <w:p w14:paraId="61C32F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kern w:val="0"/>
                <w:sz w:val="28"/>
                <w:szCs w:val="24"/>
                <w:vertAlign w:val="baseline"/>
                <w:rtl w:val="0"/>
                <w:cs w:val="0"/>
                <w:lang w:val="en-US" w:eastAsia="en-US" w:bidi="ar"/>
              </w:rPr>
              <w:t xml:space="preserve">,  Telegram, </w:t>
            </w:r>
            <w:r>
              <w:rPr>
                <w:rFonts w:hint="default" w:ascii="Times New Roman" w:hAnsi="Times New Roman" w:eastAsia="SimSun" w:cs="Times New Roman"/>
                <w:i w:val="0"/>
                <w:kern w:val="0"/>
                <w:sz w:val="28"/>
                <w:szCs w:val="24"/>
                <w:vertAlign w:val="baseline"/>
                <w:rtl w:val="0"/>
                <w:cs w:val="0"/>
                <w:lang w:val="ru-RU" w:eastAsia="en-US" w:bidi="ar"/>
              </w:rPr>
              <w:t>ВК)</w:t>
            </w:r>
          </w:p>
        </w:tc>
      </w:tr>
      <w:tr w14:paraId="7896B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1CE7F19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kern w:val="0"/>
                <w:sz w:val="28"/>
                <w:szCs w:val="24"/>
                <w:vertAlign w:val="baseline"/>
                <w:rtl w:val="0"/>
                <w:cs w:val="0"/>
                <w:lang w:val="en-US" w:eastAsia="en-US" w:bidi="ar"/>
              </w:rPr>
              <w:t>LLM</w:t>
            </w:r>
          </w:p>
        </w:tc>
        <w:tc>
          <w:tcPr>
            <w:tcW w:w="1914" w:type="dxa"/>
            <w:vAlign w:val="top"/>
          </w:tcPr>
          <w:p w14:paraId="4663E77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w:t>
            </w:r>
          </w:p>
        </w:tc>
        <w:tc>
          <w:tcPr>
            <w:tcW w:w="1914" w:type="dxa"/>
            <w:vAlign w:val="top"/>
          </w:tcPr>
          <w:p w14:paraId="7F1A18AA">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w:t>
            </w:r>
          </w:p>
        </w:tc>
        <w:tc>
          <w:tcPr>
            <w:tcW w:w="1914" w:type="dxa"/>
            <w:vAlign w:val="top"/>
          </w:tcPr>
          <w:p w14:paraId="6A9C5B2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16</w:t>
            </w:r>
            <w:r>
              <w:rPr>
                <w:rFonts w:hint="default" w:ascii="Times New Roman" w:hAnsi="Times New Roman" w:eastAsia="SimSun" w:cs="Times New Roman"/>
                <w:i w:val="0"/>
                <w:kern w:val="0"/>
                <w:sz w:val="28"/>
                <w:szCs w:val="24"/>
                <w:vertAlign w:val="baseline"/>
                <w:rtl w:val="0"/>
                <w:cs w:val="0"/>
                <w:lang w:val="ru-RU" w:eastAsia="en-US" w:bidi="ar"/>
              </w:rPr>
              <w:t xml:space="preserve"> (средний)</w:t>
            </w:r>
          </w:p>
        </w:tc>
        <w:tc>
          <w:tcPr>
            <w:tcW w:w="1915" w:type="dxa"/>
            <w:vAlign w:val="top"/>
          </w:tcPr>
          <w:p w14:paraId="2BFF117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kern w:val="0"/>
                <w:sz w:val="28"/>
                <w:szCs w:val="24"/>
                <w:vertAlign w:val="baseline"/>
                <w:rtl w:val="0"/>
                <w:cs w:val="0"/>
                <w:lang w:val="en-US" w:eastAsia="en-US" w:bidi="ar"/>
              </w:rPr>
              <w:t xml:space="preserve">Unity, </w:t>
            </w:r>
            <w:r>
              <w:rPr>
                <w:rFonts w:hint="default" w:ascii="Times New Roman" w:hAnsi="Times New Roman" w:eastAsia="SimSun" w:cs="Times New Roman"/>
                <w:i w:val="0"/>
                <w:kern w:val="0"/>
                <w:sz w:val="28"/>
                <w:szCs w:val="24"/>
                <w:vertAlign w:val="baseline"/>
                <w:rtl w:val="0"/>
                <w:cs w:val="0"/>
                <w:lang w:val="ru-RU" w:eastAsia="en-US" w:bidi="ar"/>
              </w:rPr>
              <w:t>квесты для вузов</w:t>
            </w:r>
          </w:p>
        </w:tc>
      </w:tr>
      <w:tr w14:paraId="6CB8E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6E6CD5A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Отток пользователей</w:t>
            </w:r>
          </w:p>
        </w:tc>
        <w:tc>
          <w:tcPr>
            <w:tcW w:w="1914" w:type="dxa"/>
            <w:vAlign w:val="top"/>
          </w:tcPr>
          <w:p w14:paraId="1A36882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4A7DC6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5F59377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16 (средний)</w:t>
            </w:r>
          </w:p>
        </w:tc>
        <w:tc>
          <w:tcPr>
            <w:tcW w:w="1915" w:type="dxa"/>
            <w:vAlign w:val="top"/>
          </w:tcPr>
          <w:p w14:paraId="2DA5204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kern w:val="0"/>
                <w:sz w:val="28"/>
                <w:szCs w:val="24"/>
                <w:vertAlign w:val="baseline"/>
                <w:rtl w:val="0"/>
                <w:cs w:val="0"/>
                <w:lang w:val="en-US" w:eastAsia="en-US" w:bidi="ar"/>
              </w:rPr>
              <w:t xml:space="preserve">, DLC, </w:t>
            </w:r>
            <w:r>
              <w:rPr>
                <w:rFonts w:hint="default" w:ascii="Times New Roman" w:hAnsi="Times New Roman" w:eastAsia="SimSun" w:cs="Times New Roman"/>
                <w:i w:val="0"/>
                <w:kern w:val="0"/>
                <w:sz w:val="28"/>
                <w:szCs w:val="24"/>
                <w:vertAlign w:val="baseline"/>
                <w:rtl w:val="0"/>
                <w:cs w:val="0"/>
                <w:lang w:val="ru-RU" w:eastAsia="en-US" w:bidi="ar"/>
              </w:rPr>
              <w:t>персонализация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поддержка</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реферальные бонусы</w:t>
            </w:r>
          </w:p>
        </w:tc>
      </w:tr>
      <w:tr w14:paraId="67000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29C48F6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Задержки в обновлениях моделей</w:t>
            </w:r>
          </w:p>
        </w:tc>
        <w:tc>
          <w:tcPr>
            <w:tcW w:w="1914" w:type="dxa"/>
            <w:vAlign w:val="top"/>
          </w:tcPr>
          <w:p w14:paraId="7C988B9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147185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3371F18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12 (средний)</w:t>
            </w:r>
          </w:p>
        </w:tc>
        <w:tc>
          <w:tcPr>
            <w:tcW w:w="1915" w:type="dxa"/>
            <w:vAlign w:val="top"/>
          </w:tcPr>
          <w:p w14:paraId="119CF04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План обновлений</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резервные модели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участие студентов в тестировании</w:t>
            </w:r>
          </w:p>
        </w:tc>
      </w:tr>
      <w:tr w14:paraId="03FA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68FEADD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лицензии)</w:t>
            </w:r>
          </w:p>
        </w:tc>
        <w:tc>
          <w:tcPr>
            <w:tcW w:w="1914" w:type="dxa"/>
            <w:vAlign w:val="top"/>
          </w:tcPr>
          <w:p w14:paraId="5DC5A6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w:t>
            </w:r>
          </w:p>
        </w:tc>
        <w:tc>
          <w:tcPr>
            <w:tcW w:w="1914" w:type="dxa"/>
            <w:vAlign w:val="top"/>
          </w:tcPr>
          <w:p w14:paraId="3B521CC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5138859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(средний)</w:t>
            </w:r>
          </w:p>
        </w:tc>
        <w:tc>
          <w:tcPr>
            <w:tcW w:w="1915" w:type="dxa"/>
            <w:vAlign w:val="top"/>
          </w:tcPr>
          <w:p w14:paraId="03ABB7A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проверка лицензий моделей </w:t>
            </w:r>
          </w:p>
        </w:tc>
      </w:tr>
      <w:tr w14:paraId="10B57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55F138A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Низкая мотивация команды</w:t>
            </w:r>
          </w:p>
        </w:tc>
        <w:tc>
          <w:tcPr>
            <w:tcW w:w="1914" w:type="dxa"/>
            <w:vAlign w:val="top"/>
          </w:tcPr>
          <w:p w14:paraId="6D84443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27E209E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52FC710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 средний (средний)</w:t>
            </w:r>
          </w:p>
        </w:tc>
        <w:tc>
          <w:tcPr>
            <w:tcW w:w="1915" w:type="dxa"/>
            <w:vAlign w:val="top"/>
          </w:tcPr>
          <w:p w14:paraId="3D29BBF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публикации статей</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участие в конференциях</w:t>
            </w:r>
          </w:p>
        </w:tc>
      </w:tr>
      <w:tr w14:paraId="5ADD1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4AB740D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Технические сбои на стороне пользователя</w:t>
            </w:r>
          </w:p>
        </w:tc>
        <w:tc>
          <w:tcPr>
            <w:tcW w:w="1914" w:type="dxa"/>
            <w:vAlign w:val="top"/>
          </w:tcPr>
          <w:p w14:paraId="086A0E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488CB4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w:t>
            </w:r>
          </w:p>
        </w:tc>
        <w:tc>
          <w:tcPr>
            <w:tcW w:w="1914" w:type="dxa"/>
            <w:vAlign w:val="top"/>
          </w:tcPr>
          <w:p w14:paraId="24E48D5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(низкий)</w:t>
            </w:r>
          </w:p>
        </w:tc>
        <w:tc>
          <w:tcPr>
            <w:tcW w:w="1915" w:type="dxa"/>
            <w:vAlign w:val="top"/>
          </w:tcPr>
          <w:p w14:paraId="18D8AD6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kern w:val="0"/>
                <w:sz w:val="28"/>
                <w:szCs w:val="24"/>
                <w:vertAlign w:val="baseline"/>
                <w:rtl w:val="0"/>
                <w:cs w:val="0"/>
                <w:lang w:val="en-US" w:eastAsia="en-US" w:bidi="ar"/>
              </w:rPr>
              <w:t xml:space="preserve">, FAQ, </w:t>
            </w:r>
            <w:r>
              <w:rPr>
                <w:rFonts w:hint="default" w:ascii="Times New Roman" w:hAnsi="Times New Roman" w:eastAsia="SimSun" w:cs="Times New Roman"/>
                <w:i w:val="0"/>
                <w:kern w:val="0"/>
                <w:sz w:val="28"/>
                <w:szCs w:val="24"/>
                <w:vertAlign w:val="baseline"/>
                <w:rtl w:val="0"/>
                <w:cs w:val="0"/>
                <w:lang w:val="ru-RU" w:eastAsia="en-US" w:bidi="ar"/>
              </w:rPr>
              <w:t>видео</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-инструкции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kern w:val="0"/>
                <w:sz w:val="28"/>
                <w:szCs w:val="24"/>
                <w:vertAlign w:val="baseline"/>
                <w:rtl w:val="0"/>
                <w:cs w:val="0"/>
                <w:lang w:val="en-US" w:eastAsia="en-US" w:bidi="ar"/>
              </w:rPr>
              <w:t>Telegram</w:t>
            </w:r>
          </w:p>
        </w:tc>
      </w:tr>
    </w:tbl>
    <w:p w14:paraId="798F0AC4">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41D1051E">
      <w:pPr>
        <w:wordWrap/>
        <w:ind w:firstLine="708" w:firstLineChars="0"/>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медленный рост в </w:t>
      </w:r>
      <w:r>
        <w:rPr>
          <w:rFonts w:hint="default" w:ascii="Times New Roman" w:hAnsi="Times New Roman" w:eastAsia="SimSun" w:cs="Times New Roman"/>
          <w:i w:val="0"/>
          <w:kern w:val="0"/>
          <w:sz w:val="28"/>
          <w:szCs w:val="24"/>
          <w:rtl w:val="0"/>
          <w:cs w:val="0"/>
          <w:lang w:val="en-US" w:eastAsia="en-US" w:bidi="ar"/>
        </w:rPr>
        <w:t xml:space="preserve">Unity Asset Store, </w:t>
      </w:r>
      <w:r>
        <w:rPr>
          <w:rFonts w:hint="default" w:ascii="Times New Roman" w:hAnsi="Times New Roman" w:eastAsia="SimSun" w:cs="Times New Roman"/>
          <w:i w:val="0"/>
          <w:kern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kern w:val="0"/>
          <w:sz w:val="28"/>
          <w:szCs w:val="24"/>
          <w:rtl w:val="0"/>
          <w:cs w:val="0"/>
          <w:lang w:val="en-US" w:eastAsia="en-US" w:bidi="ar"/>
        </w:rPr>
        <w:t xml:space="preserve">B2B </w:t>
      </w:r>
      <w:r>
        <w:rPr>
          <w:rFonts w:hint="default" w:ascii="Times New Roman" w:hAnsi="Times New Roman" w:eastAsia="SimSun" w:cs="Times New Roman"/>
          <w:i w:val="0"/>
          <w:kern w:val="0"/>
          <w:sz w:val="28"/>
          <w:szCs w:val="24"/>
          <w:rtl w:val="0"/>
          <w:cs w:val="0"/>
          <w:lang w:val="ru-RU" w:eastAsia="en-US" w:bidi="ar"/>
        </w:rPr>
        <w:t>лицензий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 конкретного уровня</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5CF35302">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kern w:val="0"/>
          <w:sz w:val="28"/>
          <w:szCs w:val="24"/>
          <w:rtl w:val="0"/>
          <w:cs w:val="0"/>
          <w:lang w:val="en-US" w:eastAsia="en-US" w:bidi="ar"/>
        </w:rPr>
        <w:t xml:space="preserve">“NPV, IRR, </w:t>
      </w:r>
      <w:r>
        <w:rPr>
          <w:rFonts w:hint="default" w:ascii="Times New Roman" w:hAnsi="Times New Roman" w:eastAsia="SimSun" w:cs="Times New Roman"/>
          <w:i w:val="0"/>
          <w:kern w:val="0"/>
          <w:sz w:val="28"/>
          <w:szCs w:val="24"/>
          <w:rtl w:val="0"/>
          <w:cs w:val="0"/>
          <w:lang w:val="ru-RU" w:eastAsia="en-US" w:bidi="ar"/>
        </w:rPr>
        <w:t xml:space="preserve">кумулятивный </w:t>
      </w:r>
      <w:r>
        <w:rPr>
          <w:rFonts w:hint="default" w:ascii="Times New Roman" w:hAnsi="Times New Roman" w:eastAsia="SimSun" w:cs="Times New Roman"/>
          <w:i w:val="0"/>
          <w:kern w:val="0"/>
          <w:sz w:val="28"/>
          <w:szCs w:val="24"/>
          <w:rtl w:val="0"/>
          <w:cs w:val="0"/>
          <w:lang w:val="en-US" w:eastAsia="en-US" w:bidi="ar"/>
        </w:rPr>
        <w:t>CF”</w:t>
      </w:r>
      <w:r>
        <w:rPr>
          <w:rFonts w:hint="default" w:ascii="Times New Roman" w:hAnsi="Times New Roman" w:eastAsia="SimSun" w:cs="Times New Roman"/>
          <w:i w:val="0"/>
          <w:kern w:val="0"/>
          <w:sz w:val="28"/>
          <w:szCs w:val="24"/>
          <w:rtl w:val="0"/>
          <w:cs w:val="0"/>
          <w:lang w:val="ru-RU" w:eastAsia="en-US" w:bidi="ar"/>
        </w:rPr>
        <w:t xml:space="preserve"> нужно</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ключевых параметров</w:t>
      </w:r>
      <w:r>
        <w:rPr>
          <w:rFonts w:hint="default" w:ascii="Times New Roman" w:hAnsi="Times New Roman" w:eastAsia="SimSun" w:cs="Times New Roman"/>
          <w:i w:val="0"/>
          <w:kern w:val="0"/>
          <w:sz w:val="28"/>
          <w:szCs w:val="24"/>
          <w:rtl w:val="0"/>
          <w:cs w:val="0"/>
          <w:lang w:val="en-US" w:eastAsia="en-US" w:bidi="ar"/>
        </w:rPr>
        <w:t>.</w:t>
      </w:r>
    </w:p>
    <w:p w14:paraId="21E4B57E">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.8.2 </w:t>
      </w:r>
      <w:r>
        <w:rPr>
          <w:rFonts w:hint="default" w:ascii="Times New Roman" w:hAnsi="Times New Roman" w:eastAsia="SimSun" w:cs="Times New Roman"/>
          <w:i w:val="0"/>
          <w:kern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параметров</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35"/>
        <w:gridCol w:w="1566"/>
        <w:gridCol w:w="1353"/>
        <w:gridCol w:w="1167"/>
        <w:gridCol w:w="1353"/>
        <w:gridCol w:w="2097"/>
      </w:tblGrid>
      <w:tr w14:paraId="4D8CA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00BF9E2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Параметр</w:t>
            </w:r>
          </w:p>
        </w:tc>
        <w:tc>
          <w:tcPr>
            <w:tcW w:w="1595" w:type="dxa"/>
            <w:vAlign w:val="center"/>
          </w:tcPr>
          <w:p w14:paraId="180DBF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Изменение</w:t>
            </w:r>
          </w:p>
        </w:tc>
        <w:tc>
          <w:tcPr>
            <w:tcW w:w="1595" w:type="dxa"/>
            <w:vAlign w:val="center"/>
          </w:tcPr>
          <w:p w14:paraId="57002C24">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 xml:space="preserve">NPV </w:t>
            </w:r>
            <w:r>
              <w:rPr>
                <w:rFonts w:hint="default" w:ascii="Times New Roman" w:hAnsi="Times New Roman" w:eastAsia="SimSun" w:cs="Times New Roman"/>
                <w:i w:val="0"/>
                <w:kern w:val="0"/>
                <w:sz w:val="28"/>
                <w:szCs w:val="24"/>
                <w:vertAlign w:val="baseline"/>
                <w:rtl w:val="0"/>
                <w:cs w:val="0"/>
                <w:lang w:val="ru-RU" w:eastAsia="en-US" w:bidi="ar"/>
              </w:rPr>
              <w:t>миллионов рублей</w:t>
            </w:r>
          </w:p>
        </w:tc>
        <w:tc>
          <w:tcPr>
            <w:tcW w:w="1595" w:type="dxa"/>
            <w:vAlign w:val="center"/>
          </w:tcPr>
          <w:p w14:paraId="2DF5A949">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IRR</w:t>
            </w:r>
            <w:r>
              <w:rPr>
                <w:rFonts w:hint="default" w:ascii="Times New Roman" w:hAnsi="Times New Roman" w:eastAsia="SimSun" w:cs="Times New Roman"/>
                <w:i w:val="0"/>
                <w:kern w:val="0"/>
                <w:sz w:val="28"/>
                <w:szCs w:val="24"/>
                <w:vertAlign w:val="baseline"/>
                <w:rtl w:val="0"/>
                <w:cs w:val="0"/>
                <w:lang w:val="ru-RU" w:eastAsia="en-US" w:bidi="ar"/>
              </w:rPr>
              <w:t xml:space="preserve"> %</w:t>
            </w:r>
          </w:p>
        </w:tc>
        <w:tc>
          <w:tcPr>
            <w:tcW w:w="1595" w:type="dxa"/>
            <w:vAlign w:val="center"/>
          </w:tcPr>
          <w:p w14:paraId="6333E7BE">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kern w:val="0"/>
                <w:sz w:val="28"/>
                <w:szCs w:val="24"/>
                <w:vertAlign w:val="baseline"/>
                <w:rtl w:val="0"/>
                <w:cs w:val="0"/>
                <w:lang w:val="en-US" w:eastAsia="en-US" w:bidi="ar"/>
              </w:rPr>
              <w:t xml:space="preserve">CF </w:t>
            </w:r>
            <w:r>
              <w:rPr>
                <w:rFonts w:hint="default" w:ascii="Times New Roman" w:hAnsi="Times New Roman" w:eastAsia="SimSun" w:cs="Times New Roman"/>
                <w:i w:val="0"/>
                <w:kern w:val="0"/>
                <w:sz w:val="28"/>
                <w:szCs w:val="24"/>
                <w:vertAlign w:val="baseline"/>
                <w:rtl w:val="0"/>
                <w:cs w:val="0"/>
                <w:lang w:val="ru-RU" w:eastAsia="en-US" w:bidi="ar"/>
              </w:rPr>
              <w:t>в миллионах рублей</w:t>
            </w:r>
          </w:p>
        </w:tc>
        <w:tc>
          <w:tcPr>
            <w:tcW w:w="1596" w:type="dxa"/>
            <w:vAlign w:val="center"/>
          </w:tcPr>
          <w:p w14:paraId="7A2E816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Комментарий</w:t>
            </w:r>
          </w:p>
        </w:tc>
      </w:tr>
      <w:tr w14:paraId="4A0E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4C14767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Базовый сценарий</w:t>
            </w:r>
          </w:p>
        </w:tc>
        <w:tc>
          <w:tcPr>
            <w:tcW w:w="1595" w:type="dxa"/>
            <w:vAlign w:val="center"/>
          </w:tcPr>
          <w:p w14:paraId="0141947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0%</w:t>
            </w:r>
          </w:p>
        </w:tc>
        <w:tc>
          <w:tcPr>
            <w:tcW w:w="1595" w:type="dxa"/>
            <w:vAlign w:val="center"/>
          </w:tcPr>
          <w:p w14:paraId="0514F1CF">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+9</w:t>
            </w:r>
            <w:r>
              <w:rPr>
                <w:rFonts w:hint="default" w:ascii="Times New Roman" w:hAnsi="Times New Roman" w:eastAsia="SimSun" w:cs="Times New Roman"/>
                <w:i w:val="0"/>
                <w:kern w:val="0"/>
                <w:sz w:val="28"/>
                <w:szCs w:val="24"/>
                <w:vertAlign w:val="baseline"/>
                <w:rtl w:val="0"/>
                <w:cs w:val="0"/>
                <w:lang w:val="en-US" w:eastAsia="en-US" w:bidi="ar"/>
              </w:rPr>
              <w:t>,85</w:t>
            </w:r>
          </w:p>
        </w:tc>
        <w:tc>
          <w:tcPr>
            <w:tcW w:w="1595" w:type="dxa"/>
            <w:vAlign w:val="center"/>
          </w:tcPr>
          <w:p w14:paraId="6A3A22A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68</w:t>
            </w:r>
          </w:p>
        </w:tc>
        <w:tc>
          <w:tcPr>
            <w:tcW w:w="1595" w:type="dxa"/>
            <w:vAlign w:val="center"/>
          </w:tcPr>
          <w:p w14:paraId="05BAB31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+16,1</w:t>
            </w:r>
          </w:p>
        </w:tc>
        <w:tc>
          <w:tcPr>
            <w:tcW w:w="1596" w:type="dxa"/>
            <w:vAlign w:val="center"/>
          </w:tcPr>
          <w:p w14:paraId="06CBBB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Исходный</w:t>
            </w:r>
          </w:p>
        </w:tc>
      </w:tr>
      <w:tr w14:paraId="36769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1ED337E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-30% (медленные продажи)</w:t>
            </w:r>
          </w:p>
        </w:tc>
        <w:tc>
          <w:tcPr>
            <w:tcW w:w="1595" w:type="dxa"/>
            <w:vAlign w:val="center"/>
          </w:tcPr>
          <w:p w14:paraId="392E9127">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-30%</w:t>
            </w:r>
          </w:p>
        </w:tc>
        <w:tc>
          <w:tcPr>
            <w:tcW w:w="1595" w:type="dxa"/>
            <w:vAlign w:val="center"/>
          </w:tcPr>
          <w:p w14:paraId="3F78F3BA">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+4,12</w:t>
            </w:r>
          </w:p>
        </w:tc>
        <w:tc>
          <w:tcPr>
            <w:tcW w:w="1595" w:type="dxa"/>
            <w:vAlign w:val="center"/>
          </w:tcPr>
          <w:p w14:paraId="21F6637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42</w:t>
            </w:r>
          </w:p>
        </w:tc>
        <w:tc>
          <w:tcPr>
            <w:tcW w:w="1595" w:type="dxa"/>
            <w:vAlign w:val="center"/>
          </w:tcPr>
          <w:p w14:paraId="1B93518B">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+7,8</w:t>
            </w:r>
          </w:p>
        </w:tc>
        <w:tc>
          <w:tcPr>
            <w:tcW w:w="1596" w:type="dxa"/>
            <w:vAlign w:val="center"/>
          </w:tcPr>
          <w:p w14:paraId="73D81C5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kern w:val="0"/>
                <w:sz w:val="28"/>
                <w:szCs w:val="24"/>
                <w:vertAlign w:val="baseline"/>
                <w:rtl w:val="0"/>
                <w:cs w:val="0"/>
                <w:lang w:val="en-US" w:eastAsia="en-US" w:bidi="ar"/>
              </w:rPr>
              <w:t>NVP</w:t>
            </w:r>
          </w:p>
        </w:tc>
      </w:tr>
      <w:tr w14:paraId="60EF4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4BFA0BC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+50% (вирусный росты)</w:t>
            </w:r>
          </w:p>
        </w:tc>
        <w:tc>
          <w:tcPr>
            <w:tcW w:w="1595" w:type="dxa"/>
            <w:vAlign w:val="center"/>
          </w:tcPr>
          <w:p w14:paraId="1B3C63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w:t>
            </w:r>
          </w:p>
        </w:tc>
        <w:tc>
          <w:tcPr>
            <w:tcW w:w="1595" w:type="dxa"/>
            <w:vAlign w:val="center"/>
          </w:tcPr>
          <w:p w14:paraId="5ED6B8A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+18</w:t>
            </w:r>
            <w:r>
              <w:rPr>
                <w:rFonts w:hint="default" w:ascii="Times New Roman" w:hAnsi="Times New Roman" w:eastAsia="SimSun" w:cs="Times New Roman"/>
                <w:i w:val="0"/>
                <w:kern w:val="0"/>
                <w:sz w:val="28"/>
                <w:szCs w:val="24"/>
                <w:vertAlign w:val="baseline"/>
                <w:rtl w:val="0"/>
                <w:cs w:val="0"/>
                <w:lang w:val="en-US" w:eastAsia="en-US" w:bidi="ar"/>
              </w:rPr>
              <w:t>,4</w:t>
            </w:r>
          </w:p>
        </w:tc>
        <w:tc>
          <w:tcPr>
            <w:tcW w:w="1595" w:type="dxa"/>
            <w:vAlign w:val="center"/>
          </w:tcPr>
          <w:p w14:paraId="01F27A1F">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105</w:t>
            </w:r>
          </w:p>
        </w:tc>
        <w:tc>
          <w:tcPr>
            <w:tcW w:w="1595" w:type="dxa"/>
            <w:vAlign w:val="center"/>
          </w:tcPr>
          <w:p w14:paraId="45BEEAA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+31,7</w:t>
            </w:r>
          </w:p>
        </w:tc>
        <w:tc>
          <w:tcPr>
            <w:tcW w:w="1596" w:type="dxa"/>
            <w:vAlign w:val="center"/>
          </w:tcPr>
          <w:p w14:paraId="4936B2E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Очень высокая доходность</w:t>
            </w:r>
          </w:p>
        </w:tc>
      </w:tr>
      <w:tr w14:paraId="07835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72F38BF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+50% (рост САС)</w:t>
            </w:r>
          </w:p>
        </w:tc>
        <w:tc>
          <w:tcPr>
            <w:tcW w:w="1595" w:type="dxa"/>
            <w:vAlign w:val="center"/>
          </w:tcPr>
          <w:p w14:paraId="4BA8A793">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+50%</w:t>
            </w:r>
          </w:p>
        </w:tc>
        <w:tc>
          <w:tcPr>
            <w:tcW w:w="1595" w:type="dxa"/>
            <w:vAlign w:val="center"/>
          </w:tcPr>
          <w:p w14:paraId="5A17205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+2,15</w:t>
            </w:r>
          </w:p>
        </w:tc>
        <w:tc>
          <w:tcPr>
            <w:tcW w:w="1595" w:type="dxa"/>
            <w:vAlign w:val="center"/>
          </w:tcPr>
          <w:p w14:paraId="7745AA4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32</w:t>
            </w:r>
          </w:p>
        </w:tc>
        <w:tc>
          <w:tcPr>
            <w:tcW w:w="1595" w:type="dxa"/>
            <w:vAlign w:val="center"/>
          </w:tcPr>
          <w:p w14:paraId="1379338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r>
              <w:rPr>
                <w:rFonts w:hint="default" w:ascii="Times New Roman" w:hAnsi="Times New Roman" w:eastAsia="SimSun" w:cs="Times New Roman"/>
                <w:i w:val="0"/>
                <w:kern w:val="0"/>
                <w:sz w:val="28"/>
                <w:szCs w:val="24"/>
                <w:vertAlign w:val="baseline"/>
                <w:rtl w:val="0"/>
                <w:cs w:val="0"/>
                <w:lang w:val="en-US" w:eastAsia="en-US" w:bidi="ar"/>
              </w:rPr>
              <w:t>,66</w:t>
            </w:r>
          </w:p>
        </w:tc>
        <w:tc>
          <w:tcPr>
            <w:tcW w:w="1596" w:type="dxa"/>
            <w:vAlign w:val="center"/>
          </w:tcPr>
          <w:p w14:paraId="69EFC78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Жизнеспособен</w:t>
            </w:r>
          </w:p>
        </w:tc>
      </w:tr>
      <w:tr w14:paraId="79F0C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43428E4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Churn +20%</w:t>
            </w:r>
            <w:r>
              <w:rPr>
                <w:rFonts w:hint="default" w:ascii="Times New Roman" w:hAnsi="Times New Roman" w:eastAsia="SimSun" w:cs="Times New Roman"/>
                <w:i w:val="0"/>
                <w:kern w:val="0"/>
                <w:sz w:val="28"/>
                <w:szCs w:val="24"/>
                <w:vertAlign w:val="baseline"/>
                <w:rtl w:val="0"/>
                <w:cs w:val="0"/>
                <w:lang w:val="ru-RU" w:eastAsia="en-US" w:bidi="ar"/>
              </w:rPr>
              <w:t xml:space="preserve"> (отток пользователей)</w:t>
            </w:r>
          </w:p>
        </w:tc>
        <w:tc>
          <w:tcPr>
            <w:tcW w:w="1595" w:type="dxa"/>
            <w:vAlign w:val="center"/>
          </w:tcPr>
          <w:p w14:paraId="39EB149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w:t>
            </w:r>
          </w:p>
        </w:tc>
        <w:tc>
          <w:tcPr>
            <w:tcW w:w="1595" w:type="dxa"/>
            <w:vAlign w:val="center"/>
          </w:tcPr>
          <w:p w14:paraId="1614EEA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r>
              <w:rPr>
                <w:rFonts w:hint="default" w:ascii="Times New Roman" w:hAnsi="Times New Roman" w:eastAsia="SimSun" w:cs="Times New Roman"/>
                <w:i w:val="0"/>
                <w:kern w:val="0"/>
                <w:sz w:val="28"/>
                <w:szCs w:val="24"/>
                <w:vertAlign w:val="baseline"/>
                <w:rtl w:val="0"/>
                <w:cs w:val="0"/>
                <w:lang w:val="en-US" w:eastAsia="en-US" w:bidi="ar"/>
              </w:rPr>
              <w:t>,20</w:t>
            </w:r>
          </w:p>
        </w:tc>
        <w:tc>
          <w:tcPr>
            <w:tcW w:w="1595" w:type="dxa"/>
            <w:vAlign w:val="center"/>
          </w:tcPr>
          <w:p w14:paraId="4774EF5E">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51</w:t>
            </w:r>
          </w:p>
        </w:tc>
        <w:tc>
          <w:tcPr>
            <w:tcW w:w="1595" w:type="dxa"/>
            <w:vAlign w:val="center"/>
          </w:tcPr>
          <w:p w14:paraId="216032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+11,</w:t>
            </w:r>
            <w:r>
              <w:rPr>
                <w:rFonts w:hint="default" w:ascii="Times New Roman" w:hAnsi="Times New Roman" w:eastAsia="SimSun" w:cs="Times New Roman"/>
                <w:i w:val="0"/>
                <w:kern w:val="0"/>
                <w:sz w:val="28"/>
                <w:szCs w:val="24"/>
                <w:vertAlign w:val="baseline"/>
                <w:rtl w:val="0"/>
                <w:cs w:val="0"/>
                <w:lang w:val="ru-RU" w:eastAsia="en-US" w:bidi="ar"/>
              </w:rPr>
              <w:t>2</w:t>
            </w:r>
          </w:p>
        </w:tc>
        <w:tc>
          <w:tcPr>
            <w:tcW w:w="1596" w:type="dxa"/>
            <w:vAlign w:val="center"/>
          </w:tcPr>
          <w:p w14:paraId="63CFD36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Умеренное снижение</w:t>
            </w:r>
          </w:p>
        </w:tc>
      </w:tr>
      <w:tr w14:paraId="3E69D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center"/>
          </w:tcPr>
          <w:p w14:paraId="77DCFF9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35%</w:t>
            </w: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4FB299B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r>
              <w:rPr>
                <w:rFonts w:hint="default" w:ascii="Times New Roman" w:hAnsi="Times New Roman" w:eastAsia="SimSun" w:cs="Times New Roman"/>
                <w:i w:val="0"/>
                <w:kern w:val="0"/>
                <w:sz w:val="28"/>
                <w:szCs w:val="24"/>
                <w:vertAlign w:val="baseline"/>
                <w:rtl w:val="0"/>
                <w:cs w:val="0"/>
                <w:lang w:val="en-US" w:eastAsia="en-US" w:bidi="ar"/>
              </w:rPr>
              <w:t>,80</w:t>
            </w:r>
          </w:p>
        </w:tc>
        <w:tc>
          <w:tcPr>
            <w:tcW w:w="1595" w:type="dxa"/>
            <w:vAlign w:val="center"/>
          </w:tcPr>
          <w:p w14:paraId="2A8131D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09DD754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13DD2E47">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6" w:type="dxa"/>
            <w:vAlign w:val="center"/>
          </w:tcPr>
          <w:p w14:paraId="11E49AB4">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 xml:space="preserve">NPV </w:t>
            </w:r>
            <w:r>
              <w:rPr>
                <w:rFonts w:hint="default" w:ascii="Times New Roman" w:hAnsi="Times New Roman" w:eastAsia="SimSun" w:cs="Times New Roman"/>
                <w:i w:val="0"/>
                <w:kern w:val="0"/>
                <w:sz w:val="28"/>
                <w:szCs w:val="24"/>
                <w:vertAlign w:val="baseline"/>
                <w:rtl w:val="0"/>
                <w:cs w:val="0"/>
                <w:lang w:val="ru-RU" w:eastAsia="en-US" w:bidi="ar"/>
              </w:rPr>
              <w:t>снижается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но </w:t>
            </w:r>
            <w:r>
              <w:rPr>
                <w:rFonts w:hint="default" w:ascii="Times New Roman" w:hAnsi="Times New Roman" w:eastAsia="SimSun" w:cs="Times New Roman"/>
                <w:i w:val="0"/>
                <w:kern w:val="0"/>
                <w:sz w:val="28"/>
                <w:szCs w:val="24"/>
                <w:vertAlign w:val="baseline"/>
                <w:rtl w:val="0"/>
                <w:cs w:val="0"/>
                <w:lang w:val="en-US" w:eastAsia="en-US" w:bidi="ar"/>
              </w:rPr>
              <w:t>&gt; 0</w:t>
            </w:r>
          </w:p>
        </w:tc>
      </w:tr>
    </w:tbl>
    <w:p w14:paraId="4714A828">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2F45FCBA">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СДГВМ продемонстрировал</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kern w:val="0"/>
          <w:sz w:val="28"/>
          <w:szCs w:val="24"/>
          <w:rtl w:val="0"/>
          <w:cs w:val="0"/>
          <w:lang w:val="en-US" w:eastAsia="en-US" w:bidi="ar"/>
        </w:rPr>
        <w:t xml:space="preserve">”. </w:t>
      </w:r>
    </w:p>
    <w:p w14:paraId="725FA5D4">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Можно отметить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работа над продуктом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будет прекращена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теряющей своей ценности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любых обстоятельствах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kern w:val="0"/>
          <w:sz w:val="28"/>
          <w:szCs w:val="24"/>
          <w:rtl w:val="0"/>
          <w:cs w:val="0"/>
          <w:lang w:val="en-US" w:eastAsia="en-US" w:bidi="ar"/>
        </w:rPr>
        <w:t>.</w:t>
      </w:r>
      <w:bookmarkStart w:id="17" w:name="_GoBack"/>
      <w:bookmarkEnd w:id="17"/>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1F7640"/>
    <w:rsid w:val="00221464"/>
    <w:rsid w:val="0031535E"/>
    <w:rsid w:val="00353D64"/>
    <w:rsid w:val="00360E24"/>
    <w:rsid w:val="004479E5"/>
    <w:rsid w:val="004E0863"/>
    <w:rsid w:val="00502390"/>
    <w:rsid w:val="005160D9"/>
    <w:rsid w:val="00641030"/>
    <w:rsid w:val="006974A8"/>
    <w:rsid w:val="006A1F35"/>
    <w:rsid w:val="009D3880"/>
    <w:rsid w:val="009F4C1B"/>
    <w:rsid w:val="00A61158"/>
    <w:rsid w:val="00B34E98"/>
    <w:rsid w:val="00B57EA9"/>
    <w:rsid w:val="00B9653C"/>
    <w:rsid w:val="00BF4FF6"/>
    <w:rsid w:val="00D179C4"/>
    <w:rsid w:val="00EE55CD"/>
    <w:rsid w:val="00FA16CA"/>
    <w:rsid w:val="00FB4431"/>
    <w:rsid w:val="01114B5F"/>
    <w:rsid w:val="01284326"/>
    <w:rsid w:val="01407DFE"/>
    <w:rsid w:val="014B754C"/>
    <w:rsid w:val="01514C6E"/>
    <w:rsid w:val="016D6E1B"/>
    <w:rsid w:val="018A2537"/>
    <w:rsid w:val="019224F8"/>
    <w:rsid w:val="019604A9"/>
    <w:rsid w:val="01995B0E"/>
    <w:rsid w:val="019E0A3D"/>
    <w:rsid w:val="01A33CFB"/>
    <w:rsid w:val="01A47334"/>
    <w:rsid w:val="01AE030F"/>
    <w:rsid w:val="01AF0E2B"/>
    <w:rsid w:val="01BB79B4"/>
    <w:rsid w:val="01BD420B"/>
    <w:rsid w:val="01C95043"/>
    <w:rsid w:val="01CA2191"/>
    <w:rsid w:val="01D84795"/>
    <w:rsid w:val="01E55B53"/>
    <w:rsid w:val="01F63F34"/>
    <w:rsid w:val="01F75509"/>
    <w:rsid w:val="01F94D45"/>
    <w:rsid w:val="01FA346D"/>
    <w:rsid w:val="02071DD7"/>
    <w:rsid w:val="020B54EC"/>
    <w:rsid w:val="020D7921"/>
    <w:rsid w:val="021C1A07"/>
    <w:rsid w:val="02220BEA"/>
    <w:rsid w:val="024937CF"/>
    <w:rsid w:val="024E3342"/>
    <w:rsid w:val="025579BB"/>
    <w:rsid w:val="025C14F2"/>
    <w:rsid w:val="026826BF"/>
    <w:rsid w:val="02695861"/>
    <w:rsid w:val="028D3494"/>
    <w:rsid w:val="02A97FD3"/>
    <w:rsid w:val="02AA393D"/>
    <w:rsid w:val="02AB358F"/>
    <w:rsid w:val="02CA6606"/>
    <w:rsid w:val="02D931A8"/>
    <w:rsid w:val="02DA27C0"/>
    <w:rsid w:val="02E42606"/>
    <w:rsid w:val="02E60547"/>
    <w:rsid w:val="03214D8F"/>
    <w:rsid w:val="033248DF"/>
    <w:rsid w:val="03345816"/>
    <w:rsid w:val="03345CAA"/>
    <w:rsid w:val="03355AA6"/>
    <w:rsid w:val="034B73A8"/>
    <w:rsid w:val="034C2839"/>
    <w:rsid w:val="035C2D40"/>
    <w:rsid w:val="03772173"/>
    <w:rsid w:val="03920A67"/>
    <w:rsid w:val="039365CC"/>
    <w:rsid w:val="03B7314F"/>
    <w:rsid w:val="03BE7AAE"/>
    <w:rsid w:val="03CA1FAF"/>
    <w:rsid w:val="03CA500E"/>
    <w:rsid w:val="03D13D53"/>
    <w:rsid w:val="03E67AB7"/>
    <w:rsid w:val="03F12886"/>
    <w:rsid w:val="04040561"/>
    <w:rsid w:val="042929E0"/>
    <w:rsid w:val="04316146"/>
    <w:rsid w:val="04364A1D"/>
    <w:rsid w:val="04376BAE"/>
    <w:rsid w:val="043C334F"/>
    <w:rsid w:val="04731B5B"/>
    <w:rsid w:val="047618BE"/>
    <w:rsid w:val="04845678"/>
    <w:rsid w:val="048C5879"/>
    <w:rsid w:val="04950512"/>
    <w:rsid w:val="049A02B8"/>
    <w:rsid w:val="049C4F1D"/>
    <w:rsid w:val="049C57E6"/>
    <w:rsid w:val="049D4787"/>
    <w:rsid w:val="04A845B3"/>
    <w:rsid w:val="04CB2483"/>
    <w:rsid w:val="04E1113F"/>
    <w:rsid w:val="04F90162"/>
    <w:rsid w:val="050115BD"/>
    <w:rsid w:val="05026FE8"/>
    <w:rsid w:val="05055969"/>
    <w:rsid w:val="0506494D"/>
    <w:rsid w:val="050A0C65"/>
    <w:rsid w:val="0516054D"/>
    <w:rsid w:val="052922B7"/>
    <w:rsid w:val="05344197"/>
    <w:rsid w:val="05585FBD"/>
    <w:rsid w:val="055943D7"/>
    <w:rsid w:val="05620696"/>
    <w:rsid w:val="05673CE5"/>
    <w:rsid w:val="05676E89"/>
    <w:rsid w:val="056D274C"/>
    <w:rsid w:val="05705DB7"/>
    <w:rsid w:val="057D6FF0"/>
    <w:rsid w:val="057F2DF2"/>
    <w:rsid w:val="05832D5D"/>
    <w:rsid w:val="05861518"/>
    <w:rsid w:val="0589407B"/>
    <w:rsid w:val="05934FE6"/>
    <w:rsid w:val="05981016"/>
    <w:rsid w:val="059B6E4A"/>
    <w:rsid w:val="05AE3DE5"/>
    <w:rsid w:val="05BF7FAC"/>
    <w:rsid w:val="0621639E"/>
    <w:rsid w:val="06434507"/>
    <w:rsid w:val="065B3C1F"/>
    <w:rsid w:val="066F61BD"/>
    <w:rsid w:val="067803E8"/>
    <w:rsid w:val="067D2BF3"/>
    <w:rsid w:val="06915006"/>
    <w:rsid w:val="06924F0D"/>
    <w:rsid w:val="069260C0"/>
    <w:rsid w:val="06A31135"/>
    <w:rsid w:val="06B97E86"/>
    <w:rsid w:val="06BF7DC5"/>
    <w:rsid w:val="06DF092C"/>
    <w:rsid w:val="06E822A2"/>
    <w:rsid w:val="06EE06AA"/>
    <w:rsid w:val="06F32E73"/>
    <w:rsid w:val="07012746"/>
    <w:rsid w:val="07217F77"/>
    <w:rsid w:val="07294629"/>
    <w:rsid w:val="075654BE"/>
    <w:rsid w:val="075F5AEE"/>
    <w:rsid w:val="076100A5"/>
    <w:rsid w:val="07805172"/>
    <w:rsid w:val="078E66B6"/>
    <w:rsid w:val="079E5C2C"/>
    <w:rsid w:val="07B46BEC"/>
    <w:rsid w:val="07BB3E6F"/>
    <w:rsid w:val="07BE3841"/>
    <w:rsid w:val="07CA2B27"/>
    <w:rsid w:val="07CE7162"/>
    <w:rsid w:val="07ED4919"/>
    <w:rsid w:val="07FE6829"/>
    <w:rsid w:val="08183E10"/>
    <w:rsid w:val="082422EC"/>
    <w:rsid w:val="08451B17"/>
    <w:rsid w:val="0856053C"/>
    <w:rsid w:val="08597215"/>
    <w:rsid w:val="085B3A0D"/>
    <w:rsid w:val="0873206B"/>
    <w:rsid w:val="087C25AC"/>
    <w:rsid w:val="08855808"/>
    <w:rsid w:val="088D784A"/>
    <w:rsid w:val="088E0328"/>
    <w:rsid w:val="08903B99"/>
    <w:rsid w:val="089718A3"/>
    <w:rsid w:val="08AD7D40"/>
    <w:rsid w:val="08AE5648"/>
    <w:rsid w:val="08C031CE"/>
    <w:rsid w:val="08E64868"/>
    <w:rsid w:val="08EA46A2"/>
    <w:rsid w:val="08EB0A30"/>
    <w:rsid w:val="091B183C"/>
    <w:rsid w:val="093D1EC5"/>
    <w:rsid w:val="09441CCD"/>
    <w:rsid w:val="09603C0E"/>
    <w:rsid w:val="096249C6"/>
    <w:rsid w:val="09711D1D"/>
    <w:rsid w:val="097C7D74"/>
    <w:rsid w:val="09A1725A"/>
    <w:rsid w:val="09CB032D"/>
    <w:rsid w:val="09D21BBD"/>
    <w:rsid w:val="09D83DD8"/>
    <w:rsid w:val="09F77C68"/>
    <w:rsid w:val="0A0A5175"/>
    <w:rsid w:val="0A263C9E"/>
    <w:rsid w:val="0A2B6B59"/>
    <w:rsid w:val="0A3906D2"/>
    <w:rsid w:val="0A452638"/>
    <w:rsid w:val="0A596F5B"/>
    <w:rsid w:val="0A715187"/>
    <w:rsid w:val="0A80786B"/>
    <w:rsid w:val="0A8565D3"/>
    <w:rsid w:val="0A8C68CA"/>
    <w:rsid w:val="0A962768"/>
    <w:rsid w:val="0A98139A"/>
    <w:rsid w:val="0A9A35B5"/>
    <w:rsid w:val="0A9F4BAA"/>
    <w:rsid w:val="0AAB518D"/>
    <w:rsid w:val="0AB13EC9"/>
    <w:rsid w:val="0AC515BB"/>
    <w:rsid w:val="0ACC6D7C"/>
    <w:rsid w:val="0AE70FB9"/>
    <w:rsid w:val="0AEB133D"/>
    <w:rsid w:val="0B0016B7"/>
    <w:rsid w:val="0B114DCE"/>
    <w:rsid w:val="0B154BBD"/>
    <w:rsid w:val="0B1D012D"/>
    <w:rsid w:val="0B26152B"/>
    <w:rsid w:val="0B2B0F5F"/>
    <w:rsid w:val="0B2D6095"/>
    <w:rsid w:val="0B2F7965"/>
    <w:rsid w:val="0B300C6A"/>
    <w:rsid w:val="0B331380"/>
    <w:rsid w:val="0B332E62"/>
    <w:rsid w:val="0B435FC5"/>
    <w:rsid w:val="0B4755D2"/>
    <w:rsid w:val="0B5200CB"/>
    <w:rsid w:val="0B6C7A28"/>
    <w:rsid w:val="0B8A5E0A"/>
    <w:rsid w:val="0B92466A"/>
    <w:rsid w:val="0B966410"/>
    <w:rsid w:val="0B9A50A9"/>
    <w:rsid w:val="0BA352FE"/>
    <w:rsid w:val="0BA65CD1"/>
    <w:rsid w:val="0BAB4F7F"/>
    <w:rsid w:val="0BAC3DBF"/>
    <w:rsid w:val="0BBE27F7"/>
    <w:rsid w:val="0BC61F9E"/>
    <w:rsid w:val="0BC95965"/>
    <w:rsid w:val="0BD315B0"/>
    <w:rsid w:val="0BDE2776"/>
    <w:rsid w:val="0BDF7B09"/>
    <w:rsid w:val="0BF70001"/>
    <w:rsid w:val="0C12796D"/>
    <w:rsid w:val="0C1E2A2D"/>
    <w:rsid w:val="0C2030B4"/>
    <w:rsid w:val="0C2B47B0"/>
    <w:rsid w:val="0C421A90"/>
    <w:rsid w:val="0C5264E2"/>
    <w:rsid w:val="0C577FD0"/>
    <w:rsid w:val="0C5A0DCC"/>
    <w:rsid w:val="0C60563C"/>
    <w:rsid w:val="0C8753CC"/>
    <w:rsid w:val="0C89471E"/>
    <w:rsid w:val="0C9040A9"/>
    <w:rsid w:val="0C937D2A"/>
    <w:rsid w:val="0C9B5943"/>
    <w:rsid w:val="0C9D15CB"/>
    <w:rsid w:val="0CA4237D"/>
    <w:rsid w:val="0CA466C2"/>
    <w:rsid w:val="0CB4022F"/>
    <w:rsid w:val="0CB952B6"/>
    <w:rsid w:val="0CC632E2"/>
    <w:rsid w:val="0CD35258"/>
    <w:rsid w:val="0CE307A8"/>
    <w:rsid w:val="0CED040D"/>
    <w:rsid w:val="0CF44C71"/>
    <w:rsid w:val="0CF57B2C"/>
    <w:rsid w:val="0CF71EEF"/>
    <w:rsid w:val="0D020B65"/>
    <w:rsid w:val="0D2A7509"/>
    <w:rsid w:val="0D35077C"/>
    <w:rsid w:val="0D3D3F06"/>
    <w:rsid w:val="0D4D28BF"/>
    <w:rsid w:val="0D5279EB"/>
    <w:rsid w:val="0D572765"/>
    <w:rsid w:val="0D7C256C"/>
    <w:rsid w:val="0D7E5322"/>
    <w:rsid w:val="0D8A2613"/>
    <w:rsid w:val="0D9F7320"/>
    <w:rsid w:val="0DA01794"/>
    <w:rsid w:val="0DA03BE0"/>
    <w:rsid w:val="0DB66863"/>
    <w:rsid w:val="0DBA6F5E"/>
    <w:rsid w:val="0DBD709A"/>
    <w:rsid w:val="0DBE0844"/>
    <w:rsid w:val="0DD07E8E"/>
    <w:rsid w:val="0DED3F7D"/>
    <w:rsid w:val="0DF04F6A"/>
    <w:rsid w:val="0E010A88"/>
    <w:rsid w:val="0E031921"/>
    <w:rsid w:val="0E266908"/>
    <w:rsid w:val="0E367C5D"/>
    <w:rsid w:val="0E467EF7"/>
    <w:rsid w:val="0E5E1D45"/>
    <w:rsid w:val="0E6F3328"/>
    <w:rsid w:val="0E703B70"/>
    <w:rsid w:val="0E747874"/>
    <w:rsid w:val="0E831599"/>
    <w:rsid w:val="0E83792A"/>
    <w:rsid w:val="0E8B09EC"/>
    <w:rsid w:val="0E8E47DB"/>
    <w:rsid w:val="0E991F00"/>
    <w:rsid w:val="0E993724"/>
    <w:rsid w:val="0EA004DC"/>
    <w:rsid w:val="0EA0446C"/>
    <w:rsid w:val="0EA3280F"/>
    <w:rsid w:val="0EA6231D"/>
    <w:rsid w:val="0EAE274B"/>
    <w:rsid w:val="0EC54049"/>
    <w:rsid w:val="0EC86BC3"/>
    <w:rsid w:val="0ECC2DE2"/>
    <w:rsid w:val="0EDC72D8"/>
    <w:rsid w:val="0EE53C2A"/>
    <w:rsid w:val="0EEB5764"/>
    <w:rsid w:val="0EEE649D"/>
    <w:rsid w:val="0EEF29F9"/>
    <w:rsid w:val="0EF10390"/>
    <w:rsid w:val="0EFC576A"/>
    <w:rsid w:val="0F081B91"/>
    <w:rsid w:val="0F0A6D3C"/>
    <w:rsid w:val="0F2403D3"/>
    <w:rsid w:val="0F411E8A"/>
    <w:rsid w:val="0F434C0A"/>
    <w:rsid w:val="0F4B38E4"/>
    <w:rsid w:val="0F574D73"/>
    <w:rsid w:val="0F67193C"/>
    <w:rsid w:val="0F7C3CCE"/>
    <w:rsid w:val="0F7F4E11"/>
    <w:rsid w:val="0F980F1E"/>
    <w:rsid w:val="0F9977AB"/>
    <w:rsid w:val="0F9D2461"/>
    <w:rsid w:val="0FAF6A38"/>
    <w:rsid w:val="0FB767C8"/>
    <w:rsid w:val="0FBB5BB7"/>
    <w:rsid w:val="0FC046F5"/>
    <w:rsid w:val="0FCD175A"/>
    <w:rsid w:val="0FD6393C"/>
    <w:rsid w:val="0FF20B75"/>
    <w:rsid w:val="100D394F"/>
    <w:rsid w:val="1023528A"/>
    <w:rsid w:val="1039087B"/>
    <w:rsid w:val="103F6777"/>
    <w:rsid w:val="10627716"/>
    <w:rsid w:val="107214AD"/>
    <w:rsid w:val="107F6714"/>
    <w:rsid w:val="108125EE"/>
    <w:rsid w:val="108937AC"/>
    <w:rsid w:val="10922263"/>
    <w:rsid w:val="10935FD6"/>
    <w:rsid w:val="109401F4"/>
    <w:rsid w:val="10A357D8"/>
    <w:rsid w:val="10AB12C6"/>
    <w:rsid w:val="10B333EC"/>
    <w:rsid w:val="10EB1450"/>
    <w:rsid w:val="10EC6128"/>
    <w:rsid w:val="10EF4C0C"/>
    <w:rsid w:val="10F92CE8"/>
    <w:rsid w:val="11007AFF"/>
    <w:rsid w:val="111F09A5"/>
    <w:rsid w:val="11316957"/>
    <w:rsid w:val="11361987"/>
    <w:rsid w:val="113667BC"/>
    <w:rsid w:val="114807C6"/>
    <w:rsid w:val="116F5276"/>
    <w:rsid w:val="11795B6B"/>
    <w:rsid w:val="11821B83"/>
    <w:rsid w:val="11860FF1"/>
    <w:rsid w:val="118947D1"/>
    <w:rsid w:val="11901453"/>
    <w:rsid w:val="119170D6"/>
    <w:rsid w:val="11930964"/>
    <w:rsid w:val="119A02EF"/>
    <w:rsid w:val="11A33E44"/>
    <w:rsid w:val="11A44BDF"/>
    <w:rsid w:val="11B0043B"/>
    <w:rsid w:val="11C873D2"/>
    <w:rsid w:val="11DF3773"/>
    <w:rsid w:val="11E95829"/>
    <w:rsid w:val="11EE7D79"/>
    <w:rsid w:val="11F51902"/>
    <w:rsid w:val="1207588B"/>
    <w:rsid w:val="12097BB6"/>
    <w:rsid w:val="1220033E"/>
    <w:rsid w:val="122074D1"/>
    <w:rsid w:val="12306264"/>
    <w:rsid w:val="125F7176"/>
    <w:rsid w:val="126D60C9"/>
    <w:rsid w:val="126E55CD"/>
    <w:rsid w:val="127D3560"/>
    <w:rsid w:val="129B030F"/>
    <w:rsid w:val="12A9710A"/>
    <w:rsid w:val="12C909E1"/>
    <w:rsid w:val="12D63924"/>
    <w:rsid w:val="12DF2B84"/>
    <w:rsid w:val="12EC7C9C"/>
    <w:rsid w:val="1322106F"/>
    <w:rsid w:val="1328154C"/>
    <w:rsid w:val="132B6B91"/>
    <w:rsid w:val="133106B8"/>
    <w:rsid w:val="133E6515"/>
    <w:rsid w:val="13480D5A"/>
    <w:rsid w:val="13516249"/>
    <w:rsid w:val="135A3308"/>
    <w:rsid w:val="136376CF"/>
    <w:rsid w:val="1367088A"/>
    <w:rsid w:val="136775E5"/>
    <w:rsid w:val="138076CE"/>
    <w:rsid w:val="13857CA0"/>
    <w:rsid w:val="138D3FA2"/>
    <w:rsid w:val="13A54AE5"/>
    <w:rsid w:val="13C4667A"/>
    <w:rsid w:val="13C70A93"/>
    <w:rsid w:val="13CC66FB"/>
    <w:rsid w:val="13D9661F"/>
    <w:rsid w:val="13F0510A"/>
    <w:rsid w:val="14271F29"/>
    <w:rsid w:val="142D0E0E"/>
    <w:rsid w:val="142E02A8"/>
    <w:rsid w:val="143A1B3C"/>
    <w:rsid w:val="145271E3"/>
    <w:rsid w:val="146E7736"/>
    <w:rsid w:val="14827AA9"/>
    <w:rsid w:val="1488058A"/>
    <w:rsid w:val="14885C1E"/>
    <w:rsid w:val="148C4EAD"/>
    <w:rsid w:val="14905962"/>
    <w:rsid w:val="14B14FFE"/>
    <w:rsid w:val="14B21496"/>
    <w:rsid w:val="14B64D09"/>
    <w:rsid w:val="14BB338F"/>
    <w:rsid w:val="14C26FEA"/>
    <w:rsid w:val="14C41AA0"/>
    <w:rsid w:val="14ED768B"/>
    <w:rsid w:val="14F31730"/>
    <w:rsid w:val="14FC63EE"/>
    <w:rsid w:val="15252E50"/>
    <w:rsid w:val="15293EDB"/>
    <w:rsid w:val="1542187A"/>
    <w:rsid w:val="154D1AB8"/>
    <w:rsid w:val="1550461D"/>
    <w:rsid w:val="156F72F6"/>
    <w:rsid w:val="157D344D"/>
    <w:rsid w:val="158A3C94"/>
    <w:rsid w:val="158B6B4D"/>
    <w:rsid w:val="159611B7"/>
    <w:rsid w:val="15986FFE"/>
    <w:rsid w:val="1599118A"/>
    <w:rsid w:val="15A75916"/>
    <w:rsid w:val="15A9482E"/>
    <w:rsid w:val="15BF51BB"/>
    <w:rsid w:val="15D464FA"/>
    <w:rsid w:val="15D46D86"/>
    <w:rsid w:val="15D670EC"/>
    <w:rsid w:val="15EA4F64"/>
    <w:rsid w:val="16032FD4"/>
    <w:rsid w:val="16204A74"/>
    <w:rsid w:val="1653799B"/>
    <w:rsid w:val="166177E5"/>
    <w:rsid w:val="166C0D20"/>
    <w:rsid w:val="167C659A"/>
    <w:rsid w:val="168319D3"/>
    <w:rsid w:val="168C1618"/>
    <w:rsid w:val="16974AFF"/>
    <w:rsid w:val="16AD15C0"/>
    <w:rsid w:val="16B849F9"/>
    <w:rsid w:val="16BE72DC"/>
    <w:rsid w:val="16D80D31"/>
    <w:rsid w:val="16EA4CA9"/>
    <w:rsid w:val="16FD38E6"/>
    <w:rsid w:val="170A508C"/>
    <w:rsid w:val="171E2B79"/>
    <w:rsid w:val="1721402A"/>
    <w:rsid w:val="174156B7"/>
    <w:rsid w:val="174740D4"/>
    <w:rsid w:val="176650ED"/>
    <w:rsid w:val="177F771A"/>
    <w:rsid w:val="178B0B02"/>
    <w:rsid w:val="178E2610"/>
    <w:rsid w:val="17AD4FCA"/>
    <w:rsid w:val="17C96524"/>
    <w:rsid w:val="17D2454C"/>
    <w:rsid w:val="18082D57"/>
    <w:rsid w:val="180A31F3"/>
    <w:rsid w:val="180C1ADD"/>
    <w:rsid w:val="181126ED"/>
    <w:rsid w:val="18113AAC"/>
    <w:rsid w:val="18303CBB"/>
    <w:rsid w:val="184E0CEC"/>
    <w:rsid w:val="184E0ECF"/>
    <w:rsid w:val="185F0FC1"/>
    <w:rsid w:val="18627CDB"/>
    <w:rsid w:val="18634390"/>
    <w:rsid w:val="18733E84"/>
    <w:rsid w:val="187B314C"/>
    <w:rsid w:val="18805200"/>
    <w:rsid w:val="188D7D23"/>
    <w:rsid w:val="1892740D"/>
    <w:rsid w:val="189B2267"/>
    <w:rsid w:val="189E197C"/>
    <w:rsid w:val="18B84BA5"/>
    <w:rsid w:val="18CF62D0"/>
    <w:rsid w:val="18EC2BE9"/>
    <w:rsid w:val="18F17B89"/>
    <w:rsid w:val="19004393"/>
    <w:rsid w:val="190D71AF"/>
    <w:rsid w:val="19170735"/>
    <w:rsid w:val="19180027"/>
    <w:rsid w:val="19187035"/>
    <w:rsid w:val="19193027"/>
    <w:rsid w:val="19205183"/>
    <w:rsid w:val="192518F2"/>
    <w:rsid w:val="19377C8F"/>
    <w:rsid w:val="194277CA"/>
    <w:rsid w:val="19466E61"/>
    <w:rsid w:val="19667040"/>
    <w:rsid w:val="198102AC"/>
    <w:rsid w:val="1981143D"/>
    <w:rsid w:val="198B16F3"/>
    <w:rsid w:val="199364A5"/>
    <w:rsid w:val="19942740"/>
    <w:rsid w:val="1995735D"/>
    <w:rsid w:val="19993C89"/>
    <w:rsid w:val="19A61B90"/>
    <w:rsid w:val="19D24AA5"/>
    <w:rsid w:val="19D33304"/>
    <w:rsid w:val="19D618FD"/>
    <w:rsid w:val="19E03A9F"/>
    <w:rsid w:val="19EC54DE"/>
    <w:rsid w:val="19F647DD"/>
    <w:rsid w:val="19FB70C4"/>
    <w:rsid w:val="1A0B5779"/>
    <w:rsid w:val="1A0C7D49"/>
    <w:rsid w:val="1A2E0437"/>
    <w:rsid w:val="1A35698F"/>
    <w:rsid w:val="1A431F25"/>
    <w:rsid w:val="1A467042"/>
    <w:rsid w:val="1A504FBA"/>
    <w:rsid w:val="1A554F3D"/>
    <w:rsid w:val="1A613102"/>
    <w:rsid w:val="1A6E7911"/>
    <w:rsid w:val="1A734275"/>
    <w:rsid w:val="1A772A39"/>
    <w:rsid w:val="1A7D4EFE"/>
    <w:rsid w:val="1A86101E"/>
    <w:rsid w:val="1A8C6779"/>
    <w:rsid w:val="1A9A14C6"/>
    <w:rsid w:val="1AAF5366"/>
    <w:rsid w:val="1AB13B76"/>
    <w:rsid w:val="1ACC4407"/>
    <w:rsid w:val="1ADE76EC"/>
    <w:rsid w:val="1AF106DE"/>
    <w:rsid w:val="1AF177AE"/>
    <w:rsid w:val="1AF86DF7"/>
    <w:rsid w:val="1B0D536D"/>
    <w:rsid w:val="1B0F40F3"/>
    <w:rsid w:val="1B10174F"/>
    <w:rsid w:val="1B1069E9"/>
    <w:rsid w:val="1B6523C9"/>
    <w:rsid w:val="1B796AA4"/>
    <w:rsid w:val="1B8243A1"/>
    <w:rsid w:val="1B8C43E4"/>
    <w:rsid w:val="1B982355"/>
    <w:rsid w:val="1B9A3B40"/>
    <w:rsid w:val="1BAB64B6"/>
    <w:rsid w:val="1BB4652B"/>
    <w:rsid w:val="1BD429DE"/>
    <w:rsid w:val="1BE13EE2"/>
    <w:rsid w:val="1BE614F8"/>
    <w:rsid w:val="1BE6471E"/>
    <w:rsid w:val="1BF141FD"/>
    <w:rsid w:val="1C045905"/>
    <w:rsid w:val="1C074B5F"/>
    <w:rsid w:val="1C0A3439"/>
    <w:rsid w:val="1C142138"/>
    <w:rsid w:val="1C2410B7"/>
    <w:rsid w:val="1C2465A3"/>
    <w:rsid w:val="1C442E6B"/>
    <w:rsid w:val="1C623A13"/>
    <w:rsid w:val="1C6E23F3"/>
    <w:rsid w:val="1C823FD5"/>
    <w:rsid w:val="1C837E6F"/>
    <w:rsid w:val="1C871201"/>
    <w:rsid w:val="1C8B2727"/>
    <w:rsid w:val="1C9B4EAA"/>
    <w:rsid w:val="1CA93793"/>
    <w:rsid w:val="1CBE732C"/>
    <w:rsid w:val="1CC253C7"/>
    <w:rsid w:val="1CC30840"/>
    <w:rsid w:val="1CCC154E"/>
    <w:rsid w:val="1CCE79B6"/>
    <w:rsid w:val="1CD22D42"/>
    <w:rsid w:val="1CD243BB"/>
    <w:rsid w:val="1CFB78FF"/>
    <w:rsid w:val="1D0D0336"/>
    <w:rsid w:val="1D167441"/>
    <w:rsid w:val="1D1A544D"/>
    <w:rsid w:val="1D1C1532"/>
    <w:rsid w:val="1D200D41"/>
    <w:rsid w:val="1D2147FC"/>
    <w:rsid w:val="1D2B2547"/>
    <w:rsid w:val="1D35224F"/>
    <w:rsid w:val="1D390031"/>
    <w:rsid w:val="1D3D530A"/>
    <w:rsid w:val="1D550B09"/>
    <w:rsid w:val="1D6C1818"/>
    <w:rsid w:val="1D6D402B"/>
    <w:rsid w:val="1D8E540C"/>
    <w:rsid w:val="1D924FD8"/>
    <w:rsid w:val="1DAC2BE5"/>
    <w:rsid w:val="1DAE415E"/>
    <w:rsid w:val="1DB46B7E"/>
    <w:rsid w:val="1DBC7651"/>
    <w:rsid w:val="1DBE787D"/>
    <w:rsid w:val="1DBF0CFB"/>
    <w:rsid w:val="1DBF10A0"/>
    <w:rsid w:val="1DC8750C"/>
    <w:rsid w:val="1DCE4983"/>
    <w:rsid w:val="1DCF4C7E"/>
    <w:rsid w:val="1DD030C8"/>
    <w:rsid w:val="1DD44778"/>
    <w:rsid w:val="1DE7131E"/>
    <w:rsid w:val="1DE96751"/>
    <w:rsid w:val="1E0349E4"/>
    <w:rsid w:val="1E0761BD"/>
    <w:rsid w:val="1E14143C"/>
    <w:rsid w:val="1E1E7279"/>
    <w:rsid w:val="1E242829"/>
    <w:rsid w:val="1E2F2B43"/>
    <w:rsid w:val="1E3C6829"/>
    <w:rsid w:val="1E3F65B2"/>
    <w:rsid w:val="1E427CBA"/>
    <w:rsid w:val="1E4B08AA"/>
    <w:rsid w:val="1E6A53D2"/>
    <w:rsid w:val="1E7D5094"/>
    <w:rsid w:val="1E7E7E0A"/>
    <w:rsid w:val="1E8B1E2C"/>
    <w:rsid w:val="1E9A4F48"/>
    <w:rsid w:val="1EA25BAA"/>
    <w:rsid w:val="1EA916A2"/>
    <w:rsid w:val="1EB2300C"/>
    <w:rsid w:val="1EE53034"/>
    <w:rsid w:val="1EF33837"/>
    <w:rsid w:val="1EF456B4"/>
    <w:rsid w:val="1F01713F"/>
    <w:rsid w:val="1F026787"/>
    <w:rsid w:val="1F1048EB"/>
    <w:rsid w:val="1F16618C"/>
    <w:rsid w:val="1F1827A6"/>
    <w:rsid w:val="1F2A4194"/>
    <w:rsid w:val="1F326B68"/>
    <w:rsid w:val="1F33353E"/>
    <w:rsid w:val="1F367E6B"/>
    <w:rsid w:val="1F5B3927"/>
    <w:rsid w:val="1F6043F4"/>
    <w:rsid w:val="1F613641"/>
    <w:rsid w:val="1F690195"/>
    <w:rsid w:val="1F74351E"/>
    <w:rsid w:val="1F784C8E"/>
    <w:rsid w:val="1F7E51EF"/>
    <w:rsid w:val="1F9D516C"/>
    <w:rsid w:val="1F9E1131"/>
    <w:rsid w:val="1F9F066F"/>
    <w:rsid w:val="1FA626FF"/>
    <w:rsid w:val="1FB913FE"/>
    <w:rsid w:val="1FC473C9"/>
    <w:rsid w:val="1FC508AF"/>
    <w:rsid w:val="1FD37F71"/>
    <w:rsid w:val="1FE26B5A"/>
    <w:rsid w:val="1FF36A10"/>
    <w:rsid w:val="1FFD63B7"/>
    <w:rsid w:val="200A6B48"/>
    <w:rsid w:val="200E578E"/>
    <w:rsid w:val="201E1F5B"/>
    <w:rsid w:val="20245AF0"/>
    <w:rsid w:val="202C459A"/>
    <w:rsid w:val="203C5F6F"/>
    <w:rsid w:val="203E55D3"/>
    <w:rsid w:val="204B2108"/>
    <w:rsid w:val="204D65EF"/>
    <w:rsid w:val="20600289"/>
    <w:rsid w:val="20614A9F"/>
    <w:rsid w:val="206A094A"/>
    <w:rsid w:val="206A6249"/>
    <w:rsid w:val="206B7F2F"/>
    <w:rsid w:val="20715931"/>
    <w:rsid w:val="208805ED"/>
    <w:rsid w:val="208F03B0"/>
    <w:rsid w:val="20956124"/>
    <w:rsid w:val="20A63AF2"/>
    <w:rsid w:val="20A95832"/>
    <w:rsid w:val="20D25569"/>
    <w:rsid w:val="20E25DE6"/>
    <w:rsid w:val="20E40D06"/>
    <w:rsid w:val="20E45483"/>
    <w:rsid w:val="20E9477C"/>
    <w:rsid w:val="20EA5D12"/>
    <w:rsid w:val="20FC568F"/>
    <w:rsid w:val="21050673"/>
    <w:rsid w:val="2118245A"/>
    <w:rsid w:val="211F1ED0"/>
    <w:rsid w:val="21221225"/>
    <w:rsid w:val="21312A07"/>
    <w:rsid w:val="21344874"/>
    <w:rsid w:val="21445C09"/>
    <w:rsid w:val="215C636C"/>
    <w:rsid w:val="216046C7"/>
    <w:rsid w:val="21613FE2"/>
    <w:rsid w:val="216D6944"/>
    <w:rsid w:val="216E38CE"/>
    <w:rsid w:val="2173382E"/>
    <w:rsid w:val="21756B59"/>
    <w:rsid w:val="21B0304B"/>
    <w:rsid w:val="21B346A3"/>
    <w:rsid w:val="21E408A9"/>
    <w:rsid w:val="21E806C8"/>
    <w:rsid w:val="22000BCA"/>
    <w:rsid w:val="22222C04"/>
    <w:rsid w:val="22233C11"/>
    <w:rsid w:val="2226613B"/>
    <w:rsid w:val="22346EEE"/>
    <w:rsid w:val="22511138"/>
    <w:rsid w:val="22820410"/>
    <w:rsid w:val="22A62D61"/>
    <w:rsid w:val="22A706A0"/>
    <w:rsid w:val="22B37179"/>
    <w:rsid w:val="22B41E7B"/>
    <w:rsid w:val="22C97BAA"/>
    <w:rsid w:val="22D90CE5"/>
    <w:rsid w:val="22E54FF2"/>
    <w:rsid w:val="22EE45DF"/>
    <w:rsid w:val="22FF2F22"/>
    <w:rsid w:val="234677D1"/>
    <w:rsid w:val="234D3926"/>
    <w:rsid w:val="235E22C1"/>
    <w:rsid w:val="23660FB8"/>
    <w:rsid w:val="2372478B"/>
    <w:rsid w:val="23906366"/>
    <w:rsid w:val="23906919"/>
    <w:rsid w:val="239722B3"/>
    <w:rsid w:val="23A04402"/>
    <w:rsid w:val="23A53AEE"/>
    <w:rsid w:val="23AF3398"/>
    <w:rsid w:val="23B63E77"/>
    <w:rsid w:val="23BA71AA"/>
    <w:rsid w:val="23CB4EC6"/>
    <w:rsid w:val="23D07150"/>
    <w:rsid w:val="23DF3883"/>
    <w:rsid w:val="23EF679B"/>
    <w:rsid w:val="23FB7089"/>
    <w:rsid w:val="24061828"/>
    <w:rsid w:val="240C1A97"/>
    <w:rsid w:val="2415665F"/>
    <w:rsid w:val="242258D5"/>
    <w:rsid w:val="242A0B1C"/>
    <w:rsid w:val="245277D4"/>
    <w:rsid w:val="24547947"/>
    <w:rsid w:val="24596D0B"/>
    <w:rsid w:val="24623665"/>
    <w:rsid w:val="24651B54"/>
    <w:rsid w:val="246B4DD0"/>
    <w:rsid w:val="24832476"/>
    <w:rsid w:val="248E3007"/>
    <w:rsid w:val="24C06D8A"/>
    <w:rsid w:val="24CE146A"/>
    <w:rsid w:val="24E531D3"/>
    <w:rsid w:val="24FB55B8"/>
    <w:rsid w:val="250C07EC"/>
    <w:rsid w:val="251A25EA"/>
    <w:rsid w:val="251E7D0F"/>
    <w:rsid w:val="25247639"/>
    <w:rsid w:val="25315A92"/>
    <w:rsid w:val="25396940"/>
    <w:rsid w:val="255665B8"/>
    <w:rsid w:val="256604EB"/>
    <w:rsid w:val="25677D1E"/>
    <w:rsid w:val="25757480"/>
    <w:rsid w:val="259D531E"/>
    <w:rsid w:val="25AF51D6"/>
    <w:rsid w:val="25B150E7"/>
    <w:rsid w:val="25B811EE"/>
    <w:rsid w:val="25C56306"/>
    <w:rsid w:val="25CC7E8F"/>
    <w:rsid w:val="25E82347"/>
    <w:rsid w:val="25ED50B4"/>
    <w:rsid w:val="25F022C7"/>
    <w:rsid w:val="25F924A7"/>
    <w:rsid w:val="260625F3"/>
    <w:rsid w:val="260929B3"/>
    <w:rsid w:val="260E3934"/>
    <w:rsid w:val="26190E48"/>
    <w:rsid w:val="26197F8E"/>
    <w:rsid w:val="262A5E80"/>
    <w:rsid w:val="264353D8"/>
    <w:rsid w:val="2648525A"/>
    <w:rsid w:val="26500679"/>
    <w:rsid w:val="265C1192"/>
    <w:rsid w:val="266903A8"/>
    <w:rsid w:val="267351A5"/>
    <w:rsid w:val="26752BDE"/>
    <w:rsid w:val="2678162D"/>
    <w:rsid w:val="269C13B8"/>
    <w:rsid w:val="26A61AF6"/>
    <w:rsid w:val="26A80AF7"/>
    <w:rsid w:val="26AA6C01"/>
    <w:rsid w:val="26C412B6"/>
    <w:rsid w:val="26D15241"/>
    <w:rsid w:val="26E4675D"/>
    <w:rsid w:val="26E563DD"/>
    <w:rsid w:val="26ED22C2"/>
    <w:rsid w:val="26F70F14"/>
    <w:rsid w:val="272E520B"/>
    <w:rsid w:val="273E5B72"/>
    <w:rsid w:val="27497346"/>
    <w:rsid w:val="275062B1"/>
    <w:rsid w:val="27677D48"/>
    <w:rsid w:val="27741B65"/>
    <w:rsid w:val="27AD6D69"/>
    <w:rsid w:val="27D75D5F"/>
    <w:rsid w:val="27DF5779"/>
    <w:rsid w:val="27EB7F0C"/>
    <w:rsid w:val="27FD7DCE"/>
    <w:rsid w:val="2820363B"/>
    <w:rsid w:val="282817BD"/>
    <w:rsid w:val="28421B68"/>
    <w:rsid w:val="284A5CA4"/>
    <w:rsid w:val="28602A0B"/>
    <w:rsid w:val="28663ACE"/>
    <w:rsid w:val="2867720B"/>
    <w:rsid w:val="28780D72"/>
    <w:rsid w:val="288E4399"/>
    <w:rsid w:val="28A55630"/>
    <w:rsid w:val="28CD1B01"/>
    <w:rsid w:val="28FD468F"/>
    <w:rsid w:val="29072698"/>
    <w:rsid w:val="290A0F1C"/>
    <w:rsid w:val="290C010E"/>
    <w:rsid w:val="292860AC"/>
    <w:rsid w:val="29384A78"/>
    <w:rsid w:val="293B2E83"/>
    <w:rsid w:val="294604C6"/>
    <w:rsid w:val="2956375B"/>
    <w:rsid w:val="29563A48"/>
    <w:rsid w:val="295E35C2"/>
    <w:rsid w:val="297812BE"/>
    <w:rsid w:val="297F0D2A"/>
    <w:rsid w:val="298068D7"/>
    <w:rsid w:val="298D37C6"/>
    <w:rsid w:val="29A124C7"/>
    <w:rsid w:val="29C94933"/>
    <w:rsid w:val="29CA547A"/>
    <w:rsid w:val="29D02628"/>
    <w:rsid w:val="29F67720"/>
    <w:rsid w:val="2A052280"/>
    <w:rsid w:val="2A1D2FC2"/>
    <w:rsid w:val="2A1E3465"/>
    <w:rsid w:val="2A41655D"/>
    <w:rsid w:val="2A4A3DDF"/>
    <w:rsid w:val="2A522687"/>
    <w:rsid w:val="2A560303"/>
    <w:rsid w:val="2A6A3AD8"/>
    <w:rsid w:val="2A8675BA"/>
    <w:rsid w:val="2A881DD7"/>
    <w:rsid w:val="2A9845F0"/>
    <w:rsid w:val="2A9951C0"/>
    <w:rsid w:val="2A9F164A"/>
    <w:rsid w:val="2AA21594"/>
    <w:rsid w:val="2AA35E8D"/>
    <w:rsid w:val="2AA73F5B"/>
    <w:rsid w:val="2ABB66F1"/>
    <w:rsid w:val="2ABE34FC"/>
    <w:rsid w:val="2AC5118C"/>
    <w:rsid w:val="2AC83C3E"/>
    <w:rsid w:val="2ACA78D1"/>
    <w:rsid w:val="2B1529CB"/>
    <w:rsid w:val="2B2F7FE6"/>
    <w:rsid w:val="2B38307A"/>
    <w:rsid w:val="2B4754BA"/>
    <w:rsid w:val="2B5C67DA"/>
    <w:rsid w:val="2B807273"/>
    <w:rsid w:val="2B9351F9"/>
    <w:rsid w:val="2BA61558"/>
    <w:rsid w:val="2BC01404"/>
    <w:rsid w:val="2BC637E0"/>
    <w:rsid w:val="2BCC7832"/>
    <w:rsid w:val="2BCD5296"/>
    <w:rsid w:val="2BD30AF4"/>
    <w:rsid w:val="2BD876B2"/>
    <w:rsid w:val="2BE02C40"/>
    <w:rsid w:val="2C0B4F0C"/>
    <w:rsid w:val="2C0E4955"/>
    <w:rsid w:val="2C1A3467"/>
    <w:rsid w:val="2C474B7D"/>
    <w:rsid w:val="2C536E15"/>
    <w:rsid w:val="2C5612F4"/>
    <w:rsid w:val="2C581F9E"/>
    <w:rsid w:val="2C5F328C"/>
    <w:rsid w:val="2C5F650F"/>
    <w:rsid w:val="2C6E17C2"/>
    <w:rsid w:val="2C790A5F"/>
    <w:rsid w:val="2C7E2C26"/>
    <w:rsid w:val="2CAC207D"/>
    <w:rsid w:val="2CB64630"/>
    <w:rsid w:val="2CC807E2"/>
    <w:rsid w:val="2CE8055F"/>
    <w:rsid w:val="2D105609"/>
    <w:rsid w:val="2D1E677C"/>
    <w:rsid w:val="2D260121"/>
    <w:rsid w:val="2D5B1E69"/>
    <w:rsid w:val="2D5B72F6"/>
    <w:rsid w:val="2D647113"/>
    <w:rsid w:val="2D73279F"/>
    <w:rsid w:val="2D8779E6"/>
    <w:rsid w:val="2D994D20"/>
    <w:rsid w:val="2DB77A10"/>
    <w:rsid w:val="2DB806C6"/>
    <w:rsid w:val="2DCC3BFB"/>
    <w:rsid w:val="2DD10823"/>
    <w:rsid w:val="2DD62CD3"/>
    <w:rsid w:val="2DEB3450"/>
    <w:rsid w:val="2DFA397D"/>
    <w:rsid w:val="2E094110"/>
    <w:rsid w:val="2E0A0E72"/>
    <w:rsid w:val="2E1113A3"/>
    <w:rsid w:val="2E1E430F"/>
    <w:rsid w:val="2E3D2FF4"/>
    <w:rsid w:val="2E402A0F"/>
    <w:rsid w:val="2E425361"/>
    <w:rsid w:val="2E562B0D"/>
    <w:rsid w:val="2E671691"/>
    <w:rsid w:val="2E704C40"/>
    <w:rsid w:val="2E753E92"/>
    <w:rsid w:val="2E8C7BEE"/>
    <w:rsid w:val="2E8F2AA0"/>
    <w:rsid w:val="2E917667"/>
    <w:rsid w:val="2E953B7B"/>
    <w:rsid w:val="2E9B73D4"/>
    <w:rsid w:val="2EDD3543"/>
    <w:rsid w:val="2EDE19F1"/>
    <w:rsid w:val="2F3F4014"/>
    <w:rsid w:val="2F4B078A"/>
    <w:rsid w:val="2F4C1343"/>
    <w:rsid w:val="2F4C6477"/>
    <w:rsid w:val="2F540736"/>
    <w:rsid w:val="2F561738"/>
    <w:rsid w:val="2F6A0F96"/>
    <w:rsid w:val="2F70199B"/>
    <w:rsid w:val="2F7A6629"/>
    <w:rsid w:val="2F7E39D5"/>
    <w:rsid w:val="2F8465C8"/>
    <w:rsid w:val="2F935126"/>
    <w:rsid w:val="2F955AF6"/>
    <w:rsid w:val="2F9D630E"/>
    <w:rsid w:val="2FF63A03"/>
    <w:rsid w:val="2FF6588A"/>
    <w:rsid w:val="30190DFD"/>
    <w:rsid w:val="301F59D6"/>
    <w:rsid w:val="3021009C"/>
    <w:rsid w:val="302A7F66"/>
    <w:rsid w:val="30383A70"/>
    <w:rsid w:val="30423ED2"/>
    <w:rsid w:val="306764EC"/>
    <w:rsid w:val="306B5F67"/>
    <w:rsid w:val="307630C1"/>
    <w:rsid w:val="309B7884"/>
    <w:rsid w:val="30AB0CE7"/>
    <w:rsid w:val="30C72D46"/>
    <w:rsid w:val="30D32CE3"/>
    <w:rsid w:val="30EB314D"/>
    <w:rsid w:val="30F3120A"/>
    <w:rsid w:val="30F84567"/>
    <w:rsid w:val="31135434"/>
    <w:rsid w:val="31160397"/>
    <w:rsid w:val="31384FC9"/>
    <w:rsid w:val="313A3321"/>
    <w:rsid w:val="31494069"/>
    <w:rsid w:val="315728F1"/>
    <w:rsid w:val="3157337F"/>
    <w:rsid w:val="315D0B0B"/>
    <w:rsid w:val="316F42A9"/>
    <w:rsid w:val="31937C0C"/>
    <w:rsid w:val="319F1D1E"/>
    <w:rsid w:val="31AC0A80"/>
    <w:rsid w:val="31B7699A"/>
    <w:rsid w:val="31C33D33"/>
    <w:rsid w:val="31CA573B"/>
    <w:rsid w:val="31D0549A"/>
    <w:rsid w:val="31D65654"/>
    <w:rsid w:val="31FE41E1"/>
    <w:rsid w:val="321E0A6A"/>
    <w:rsid w:val="323A13F3"/>
    <w:rsid w:val="32441BAB"/>
    <w:rsid w:val="324D4BA7"/>
    <w:rsid w:val="32713DBA"/>
    <w:rsid w:val="328305A1"/>
    <w:rsid w:val="328356DB"/>
    <w:rsid w:val="32A73338"/>
    <w:rsid w:val="32AA3BE0"/>
    <w:rsid w:val="32BE7CE4"/>
    <w:rsid w:val="32BF4133"/>
    <w:rsid w:val="32D27253"/>
    <w:rsid w:val="32D81D7B"/>
    <w:rsid w:val="33025173"/>
    <w:rsid w:val="330414F8"/>
    <w:rsid w:val="33090326"/>
    <w:rsid w:val="331D18DA"/>
    <w:rsid w:val="33234BF4"/>
    <w:rsid w:val="33245299"/>
    <w:rsid w:val="33283FCC"/>
    <w:rsid w:val="332E06EF"/>
    <w:rsid w:val="333A00F7"/>
    <w:rsid w:val="33513477"/>
    <w:rsid w:val="337B237F"/>
    <w:rsid w:val="339B23CC"/>
    <w:rsid w:val="33B403D3"/>
    <w:rsid w:val="33B421B0"/>
    <w:rsid w:val="33B82A77"/>
    <w:rsid w:val="33BF2AAC"/>
    <w:rsid w:val="33E3660D"/>
    <w:rsid w:val="33E77D68"/>
    <w:rsid w:val="33EB0460"/>
    <w:rsid w:val="33EE2CBB"/>
    <w:rsid w:val="340851DF"/>
    <w:rsid w:val="341B518C"/>
    <w:rsid w:val="34240B3E"/>
    <w:rsid w:val="34423706"/>
    <w:rsid w:val="344931C5"/>
    <w:rsid w:val="345D6EFA"/>
    <w:rsid w:val="34651A7E"/>
    <w:rsid w:val="34725B9A"/>
    <w:rsid w:val="3475403F"/>
    <w:rsid w:val="34A73A14"/>
    <w:rsid w:val="34AD46FA"/>
    <w:rsid w:val="34AE07E1"/>
    <w:rsid w:val="34C71495"/>
    <w:rsid w:val="34C752A4"/>
    <w:rsid w:val="34CB752E"/>
    <w:rsid w:val="34D26068"/>
    <w:rsid w:val="34D34064"/>
    <w:rsid w:val="34D61D56"/>
    <w:rsid w:val="34DC77C8"/>
    <w:rsid w:val="34DD15C7"/>
    <w:rsid w:val="34EF5DBA"/>
    <w:rsid w:val="3501666B"/>
    <w:rsid w:val="351729F7"/>
    <w:rsid w:val="353A393C"/>
    <w:rsid w:val="356B0CF0"/>
    <w:rsid w:val="357A13BE"/>
    <w:rsid w:val="358131B3"/>
    <w:rsid w:val="35876C0D"/>
    <w:rsid w:val="35923A74"/>
    <w:rsid w:val="35963460"/>
    <w:rsid w:val="359C6581"/>
    <w:rsid w:val="35A031CE"/>
    <w:rsid w:val="35B44A00"/>
    <w:rsid w:val="35B623D1"/>
    <w:rsid w:val="35C43EC2"/>
    <w:rsid w:val="35D40C40"/>
    <w:rsid w:val="35E465C6"/>
    <w:rsid w:val="360762D6"/>
    <w:rsid w:val="360C4AA2"/>
    <w:rsid w:val="36284378"/>
    <w:rsid w:val="363A6674"/>
    <w:rsid w:val="363B0902"/>
    <w:rsid w:val="36586B29"/>
    <w:rsid w:val="365876D8"/>
    <w:rsid w:val="365E28A7"/>
    <w:rsid w:val="367D6EF4"/>
    <w:rsid w:val="367F5E2B"/>
    <w:rsid w:val="369E1627"/>
    <w:rsid w:val="36A009B8"/>
    <w:rsid w:val="36B91A9C"/>
    <w:rsid w:val="36CD5E78"/>
    <w:rsid w:val="36D73093"/>
    <w:rsid w:val="36E05914"/>
    <w:rsid w:val="36F6333B"/>
    <w:rsid w:val="374B6A31"/>
    <w:rsid w:val="37697057"/>
    <w:rsid w:val="378C0950"/>
    <w:rsid w:val="378D25B5"/>
    <w:rsid w:val="37916FCC"/>
    <w:rsid w:val="37961418"/>
    <w:rsid w:val="37A60C91"/>
    <w:rsid w:val="37AB38CA"/>
    <w:rsid w:val="37BA4071"/>
    <w:rsid w:val="37CF521C"/>
    <w:rsid w:val="37DE5837"/>
    <w:rsid w:val="37E1553E"/>
    <w:rsid w:val="37E361C3"/>
    <w:rsid w:val="37E820AD"/>
    <w:rsid w:val="37EF3EAE"/>
    <w:rsid w:val="37FD193B"/>
    <w:rsid w:val="380534F8"/>
    <w:rsid w:val="381C69BD"/>
    <w:rsid w:val="385C0754"/>
    <w:rsid w:val="38612B0B"/>
    <w:rsid w:val="38635A90"/>
    <w:rsid w:val="38917E42"/>
    <w:rsid w:val="38923177"/>
    <w:rsid w:val="38B82F9B"/>
    <w:rsid w:val="38C67D11"/>
    <w:rsid w:val="38D428CC"/>
    <w:rsid w:val="38E321C8"/>
    <w:rsid w:val="38F03CD4"/>
    <w:rsid w:val="390C3D2B"/>
    <w:rsid w:val="391C5366"/>
    <w:rsid w:val="39397253"/>
    <w:rsid w:val="394A3A4C"/>
    <w:rsid w:val="39536A18"/>
    <w:rsid w:val="39570A5F"/>
    <w:rsid w:val="39875606"/>
    <w:rsid w:val="399A358E"/>
    <w:rsid w:val="39A26F4B"/>
    <w:rsid w:val="39E03482"/>
    <w:rsid w:val="39EA3FFB"/>
    <w:rsid w:val="39F0008D"/>
    <w:rsid w:val="39FA1197"/>
    <w:rsid w:val="3A132085"/>
    <w:rsid w:val="3A1C2863"/>
    <w:rsid w:val="3A1C55F5"/>
    <w:rsid w:val="3A215ADE"/>
    <w:rsid w:val="3A314FEB"/>
    <w:rsid w:val="3A4A16BA"/>
    <w:rsid w:val="3A572A48"/>
    <w:rsid w:val="3A582515"/>
    <w:rsid w:val="3A595F4B"/>
    <w:rsid w:val="3A6E37BE"/>
    <w:rsid w:val="3A985A30"/>
    <w:rsid w:val="3AAA2B8D"/>
    <w:rsid w:val="3AAD1BA6"/>
    <w:rsid w:val="3ADF4044"/>
    <w:rsid w:val="3AEF3268"/>
    <w:rsid w:val="3B1B105C"/>
    <w:rsid w:val="3B437B88"/>
    <w:rsid w:val="3B53405D"/>
    <w:rsid w:val="3B564B69"/>
    <w:rsid w:val="3B6236A0"/>
    <w:rsid w:val="3B6A7F86"/>
    <w:rsid w:val="3B7D6A15"/>
    <w:rsid w:val="3B924321"/>
    <w:rsid w:val="3B974891"/>
    <w:rsid w:val="3B9E4D42"/>
    <w:rsid w:val="3BA313E5"/>
    <w:rsid w:val="3BBC7483"/>
    <w:rsid w:val="3BBE7A10"/>
    <w:rsid w:val="3BC10768"/>
    <w:rsid w:val="3BC32BE1"/>
    <w:rsid w:val="3BD35B0C"/>
    <w:rsid w:val="3BD52AC5"/>
    <w:rsid w:val="3BF41D12"/>
    <w:rsid w:val="3C103950"/>
    <w:rsid w:val="3C13079F"/>
    <w:rsid w:val="3C2B7832"/>
    <w:rsid w:val="3C3E6869"/>
    <w:rsid w:val="3C3F2671"/>
    <w:rsid w:val="3C4429DF"/>
    <w:rsid w:val="3C4847F2"/>
    <w:rsid w:val="3C4A08C1"/>
    <w:rsid w:val="3C4D3DFC"/>
    <w:rsid w:val="3C505114"/>
    <w:rsid w:val="3C5059C4"/>
    <w:rsid w:val="3C5D7CBE"/>
    <w:rsid w:val="3C604D57"/>
    <w:rsid w:val="3C683E70"/>
    <w:rsid w:val="3C7856BF"/>
    <w:rsid w:val="3C8A5E5F"/>
    <w:rsid w:val="3C8C071B"/>
    <w:rsid w:val="3C932648"/>
    <w:rsid w:val="3C972F77"/>
    <w:rsid w:val="3CA57A27"/>
    <w:rsid w:val="3CAF061D"/>
    <w:rsid w:val="3CB1060A"/>
    <w:rsid w:val="3CBB6992"/>
    <w:rsid w:val="3CD02135"/>
    <w:rsid w:val="3CD57C11"/>
    <w:rsid w:val="3CD740E1"/>
    <w:rsid w:val="3CD80572"/>
    <w:rsid w:val="3CE233A0"/>
    <w:rsid w:val="3D0715A3"/>
    <w:rsid w:val="3D297D9B"/>
    <w:rsid w:val="3D3D6E92"/>
    <w:rsid w:val="3D417B8C"/>
    <w:rsid w:val="3D440B11"/>
    <w:rsid w:val="3D514CF4"/>
    <w:rsid w:val="3D5D7D32"/>
    <w:rsid w:val="3D633F6D"/>
    <w:rsid w:val="3D7D39C5"/>
    <w:rsid w:val="3D872947"/>
    <w:rsid w:val="3DA22FF5"/>
    <w:rsid w:val="3DB3244A"/>
    <w:rsid w:val="3DCB0A51"/>
    <w:rsid w:val="3DCB322D"/>
    <w:rsid w:val="3DCB7AF0"/>
    <w:rsid w:val="3DDE5D20"/>
    <w:rsid w:val="3DE657D7"/>
    <w:rsid w:val="3DED6027"/>
    <w:rsid w:val="3DFB283E"/>
    <w:rsid w:val="3DFD4754"/>
    <w:rsid w:val="3E0E58E8"/>
    <w:rsid w:val="3E1249E2"/>
    <w:rsid w:val="3E1533E8"/>
    <w:rsid w:val="3E1D3826"/>
    <w:rsid w:val="3E2A6AC2"/>
    <w:rsid w:val="3E3D6B2B"/>
    <w:rsid w:val="3E495293"/>
    <w:rsid w:val="3E511173"/>
    <w:rsid w:val="3E5325C6"/>
    <w:rsid w:val="3E6334E7"/>
    <w:rsid w:val="3E650803"/>
    <w:rsid w:val="3E8A4D05"/>
    <w:rsid w:val="3E971F32"/>
    <w:rsid w:val="3E98375A"/>
    <w:rsid w:val="3EA00DCD"/>
    <w:rsid w:val="3EA70656"/>
    <w:rsid w:val="3EB12D74"/>
    <w:rsid w:val="3F235B23"/>
    <w:rsid w:val="3F3540B6"/>
    <w:rsid w:val="3F376E6E"/>
    <w:rsid w:val="3F3A40D3"/>
    <w:rsid w:val="3F4168C2"/>
    <w:rsid w:val="3F5A1C88"/>
    <w:rsid w:val="3F7F3EFD"/>
    <w:rsid w:val="3F8810CB"/>
    <w:rsid w:val="3FA86034"/>
    <w:rsid w:val="3FAF7CCF"/>
    <w:rsid w:val="3FB861B1"/>
    <w:rsid w:val="3FC10A9F"/>
    <w:rsid w:val="3FCC262F"/>
    <w:rsid w:val="3FD4795A"/>
    <w:rsid w:val="3FDB7E77"/>
    <w:rsid w:val="3FE31AF3"/>
    <w:rsid w:val="3FF61D5C"/>
    <w:rsid w:val="3FFB42F3"/>
    <w:rsid w:val="4013542C"/>
    <w:rsid w:val="40174E00"/>
    <w:rsid w:val="402661E4"/>
    <w:rsid w:val="402B730B"/>
    <w:rsid w:val="404E1D8E"/>
    <w:rsid w:val="404F780F"/>
    <w:rsid w:val="40533E1E"/>
    <w:rsid w:val="40646FF5"/>
    <w:rsid w:val="406C5AA6"/>
    <w:rsid w:val="40835A4C"/>
    <w:rsid w:val="4087203F"/>
    <w:rsid w:val="409F29B6"/>
    <w:rsid w:val="40B570B1"/>
    <w:rsid w:val="40BE6018"/>
    <w:rsid w:val="40BF3F42"/>
    <w:rsid w:val="40C13D45"/>
    <w:rsid w:val="40CC265C"/>
    <w:rsid w:val="40D519DE"/>
    <w:rsid w:val="40F732A4"/>
    <w:rsid w:val="40FA572A"/>
    <w:rsid w:val="40FB4B2A"/>
    <w:rsid w:val="41350D1C"/>
    <w:rsid w:val="414E058B"/>
    <w:rsid w:val="41523BBA"/>
    <w:rsid w:val="41557947"/>
    <w:rsid w:val="41571735"/>
    <w:rsid w:val="41734EEF"/>
    <w:rsid w:val="41775B61"/>
    <w:rsid w:val="41834389"/>
    <w:rsid w:val="419165AA"/>
    <w:rsid w:val="41980AAB"/>
    <w:rsid w:val="41A10DB2"/>
    <w:rsid w:val="41AF3FB7"/>
    <w:rsid w:val="41C45F1C"/>
    <w:rsid w:val="41D83760"/>
    <w:rsid w:val="41DA756B"/>
    <w:rsid w:val="41EC190F"/>
    <w:rsid w:val="41EF14D0"/>
    <w:rsid w:val="41EF5A1D"/>
    <w:rsid w:val="41F20DCA"/>
    <w:rsid w:val="42014C57"/>
    <w:rsid w:val="420958E7"/>
    <w:rsid w:val="420F6D0A"/>
    <w:rsid w:val="42426100"/>
    <w:rsid w:val="4250470D"/>
    <w:rsid w:val="4259773D"/>
    <w:rsid w:val="425F1C78"/>
    <w:rsid w:val="42624A0B"/>
    <w:rsid w:val="42707BEA"/>
    <w:rsid w:val="42737515"/>
    <w:rsid w:val="42741EE8"/>
    <w:rsid w:val="42780119"/>
    <w:rsid w:val="42836161"/>
    <w:rsid w:val="429122BE"/>
    <w:rsid w:val="42914953"/>
    <w:rsid w:val="4296514B"/>
    <w:rsid w:val="42A359F3"/>
    <w:rsid w:val="42C4075C"/>
    <w:rsid w:val="42C910A8"/>
    <w:rsid w:val="42D02437"/>
    <w:rsid w:val="42F51484"/>
    <w:rsid w:val="42FD5DF4"/>
    <w:rsid w:val="430A6DEB"/>
    <w:rsid w:val="430B0B78"/>
    <w:rsid w:val="43201866"/>
    <w:rsid w:val="432A5FEB"/>
    <w:rsid w:val="433B1DC8"/>
    <w:rsid w:val="43482915"/>
    <w:rsid w:val="435938A8"/>
    <w:rsid w:val="43607270"/>
    <w:rsid w:val="43675BC8"/>
    <w:rsid w:val="436C4A94"/>
    <w:rsid w:val="437805A5"/>
    <w:rsid w:val="439300DC"/>
    <w:rsid w:val="439C1C1E"/>
    <w:rsid w:val="43AF738A"/>
    <w:rsid w:val="43BD19B2"/>
    <w:rsid w:val="43FE4A9D"/>
    <w:rsid w:val="4411013E"/>
    <w:rsid w:val="44121C51"/>
    <w:rsid w:val="44330075"/>
    <w:rsid w:val="443D75C0"/>
    <w:rsid w:val="44522184"/>
    <w:rsid w:val="445F0414"/>
    <w:rsid w:val="446151B8"/>
    <w:rsid w:val="446A74A4"/>
    <w:rsid w:val="448740F3"/>
    <w:rsid w:val="449175CA"/>
    <w:rsid w:val="449D0A3E"/>
    <w:rsid w:val="44A47E28"/>
    <w:rsid w:val="44C50FE3"/>
    <w:rsid w:val="44D116D2"/>
    <w:rsid w:val="44D44927"/>
    <w:rsid w:val="44D60F74"/>
    <w:rsid w:val="451663FC"/>
    <w:rsid w:val="45184A87"/>
    <w:rsid w:val="452F4824"/>
    <w:rsid w:val="4545342E"/>
    <w:rsid w:val="456033DF"/>
    <w:rsid w:val="458F6F6B"/>
    <w:rsid w:val="459221A5"/>
    <w:rsid w:val="459C3244"/>
    <w:rsid w:val="459C71FB"/>
    <w:rsid w:val="45AE315F"/>
    <w:rsid w:val="45C1745C"/>
    <w:rsid w:val="45E259D1"/>
    <w:rsid w:val="460054E7"/>
    <w:rsid w:val="460A7401"/>
    <w:rsid w:val="461B7E6D"/>
    <w:rsid w:val="461D5993"/>
    <w:rsid w:val="46227F11"/>
    <w:rsid w:val="462D6F86"/>
    <w:rsid w:val="464170AE"/>
    <w:rsid w:val="464E3068"/>
    <w:rsid w:val="465B470D"/>
    <w:rsid w:val="466709DA"/>
    <w:rsid w:val="468405A1"/>
    <w:rsid w:val="46872E42"/>
    <w:rsid w:val="46A870E2"/>
    <w:rsid w:val="46A9191C"/>
    <w:rsid w:val="46AA1058"/>
    <w:rsid w:val="46AC3D29"/>
    <w:rsid w:val="46BE5EF9"/>
    <w:rsid w:val="46D46E58"/>
    <w:rsid w:val="46D6477E"/>
    <w:rsid w:val="46E339D0"/>
    <w:rsid w:val="46EF6468"/>
    <w:rsid w:val="46F84687"/>
    <w:rsid w:val="47035D6E"/>
    <w:rsid w:val="471F1CB4"/>
    <w:rsid w:val="473A7D66"/>
    <w:rsid w:val="47400072"/>
    <w:rsid w:val="4743131C"/>
    <w:rsid w:val="474957A2"/>
    <w:rsid w:val="474E3EA7"/>
    <w:rsid w:val="4758474D"/>
    <w:rsid w:val="475A6773"/>
    <w:rsid w:val="475F50A3"/>
    <w:rsid w:val="477512A9"/>
    <w:rsid w:val="47760556"/>
    <w:rsid w:val="47767F64"/>
    <w:rsid w:val="47783DFD"/>
    <w:rsid w:val="47836D5B"/>
    <w:rsid w:val="478C2DB8"/>
    <w:rsid w:val="47B65536"/>
    <w:rsid w:val="47C40755"/>
    <w:rsid w:val="47CF0F0F"/>
    <w:rsid w:val="47F06C7E"/>
    <w:rsid w:val="47F55CF9"/>
    <w:rsid w:val="47FF309F"/>
    <w:rsid w:val="48056CC9"/>
    <w:rsid w:val="482401E0"/>
    <w:rsid w:val="482570AD"/>
    <w:rsid w:val="482F19AD"/>
    <w:rsid w:val="48372A22"/>
    <w:rsid w:val="48392489"/>
    <w:rsid w:val="483B668B"/>
    <w:rsid w:val="48414BE1"/>
    <w:rsid w:val="484A400D"/>
    <w:rsid w:val="48520238"/>
    <w:rsid w:val="485729A0"/>
    <w:rsid w:val="48625FCF"/>
    <w:rsid w:val="487600EF"/>
    <w:rsid w:val="487D6C4D"/>
    <w:rsid w:val="488717E9"/>
    <w:rsid w:val="488F0FA9"/>
    <w:rsid w:val="489003DA"/>
    <w:rsid w:val="48AB08B8"/>
    <w:rsid w:val="48B25ADB"/>
    <w:rsid w:val="48B36292"/>
    <w:rsid w:val="48BF488B"/>
    <w:rsid w:val="48C61658"/>
    <w:rsid w:val="48D94910"/>
    <w:rsid w:val="48DE55E9"/>
    <w:rsid w:val="48E875C0"/>
    <w:rsid w:val="48FE4B50"/>
    <w:rsid w:val="49016A01"/>
    <w:rsid w:val="491A375A"/>
    <w:rsid w:val="49460C26"/>
    <w:rsid w:val="494B13CC"/>
    <w:rsid w:val="49502100"/>
    <w:rsid w:val="49517BEC"/>
    <w:rsid w:val="495B0FC1"/>
    <w:rsid w:val="4966471F"/>
    <w:rsid w:val="49837D12"/>
    <w:rsid w:val="49896CB2"/>
    <w:rsid w:val="498F09DC"/>
    <w:rsid w:val="49951EE4"/>
    <w:rsid w:val="49A40179"/>
    <w:rsid w:val="49A565E2"/>
    <w:rsid w:val="49B5687D"/>
    <w:rsid w:val="49BA2A68"/>
    <w:rsid w:val="49BB23BF"/>
    <w:rsid w:val="49C24032"/>
    <w:rsid w:val="49C45812"/>
    <w:rsid w:val="49D30BCF"/>
    <w:rsid w:val="49E35145"/>
    <w:rsid w:val="49F84D68"/>
    <w:rsid w:val="4A061F44"/>
    <w:rsid w:val="4A06735E"/>
    <w:rsid w:val="4A124A89"/>
    <w:rsid w:val="4A165832"/>
    <w:rsid w:val="4A37658F"/>
    <w:rsid w:val="4A3964C8"/>
    <w:rsid w:val="4A562B83"/>
    <w:rsid w:val="4A5A4C2D"/>
    <w:rsid w:val="4A62001F"/>
    <w:rsid w:val="4A6F5CB4"/>
    <w:rsid w:val="4A824CCC"/>
    <w:rsid w:val="4A842484"/>
    <w:rsid w:val="4A874ED4"/>
    <w:rsid w:val="4A9D32F7"/>
    <w:rsid w:val="4AB955F5"/>
    <w:rsid w:val="4AD053CF"/>
    <w:rsid w:val="4ADC7B2D"/>
    <w:rsid w:val="4B032666"/>
    <w:rsid w:val="4B082BB1"/>
    <w:rsid w:val="4B135E7E"/>
    <w:rsid w:val="4B2D7363"/>
    <w:rsid w:val="4B3C1B7C"/>
    <w:rsid w:val="4B404E9B"/>
    <w:rsid w:val="4B4420DB"/>
    <w:rsid w:val="4B4447F9"/>
    <w:rsid w:val="4B4C5E55"/>
    <w:rsid w:val="4B6338E3"/>
    <w:rsid w:val="4B6E364F"/>
    <w:rsid w:val="4B6F67D8"/>
    <w:rsid w:val="4B840CAF"/>
    <w:rsid w:val="4B8809CE"/>
    <w:rsid w:val="4B902123"/>
    <w:rsid w:val="4B953551"/>
    <w:rsid w:val="4BA17322"/>
    <w:rsid w:val="4BA250EF"/>
    <w:rsid w:val="4BB60F6D"/>
    <w:rsid w:val="4BBC5EF3"/>
    <w:rsid w:val="4BD21CDC"/>
    <w:rsid w:val="4BE959FA"/>
    <w:rsid w:val="4BEA671C"/>
    <w:rsid w:val="4BEE4235"/>
    <w:rsid w:val="4BEE5222"/>
    <w:rsid w:val="4BF26BF6"/>
    <w:rsid w:val="4BF36D83"/>
    <w:rsid w:val="4C130CDF"/>
    <w:rsid w:val="4C2647BC"/>
    <w:rsid w:val="4C3861A2"/>
    <w:rsid w:val="4C411429"/>
    <w:rsid w:val="4C471E8E"/>
    <w:rsid w:val="4C6111C2"/>
    <w:rsid w:val="4C73483C"/>
    <w:rsid w:val="4C7C2926"/>
    <w:rsid w:val="4C800F0E"/>
    <w:rsid w:val="4C80385F"/>
    <w:rsid w:val="4C82498B"/>
    <w:rsid w:val="4C8B22E2"/>
    <w:rsid w:val="4C8B704C"/>
    <w:rsid w:val="4C9E36E7"/>
    <w:rsid w:val="4CB875A4"/>
    <w:rsid w:val="4CC01CF8"/>
    <w:rsid w:val="4CC32D8D"/>
    <w:rsid w:val="4CC530AB"/>
    <w:rsid w:val="4CE0002E"/>
    <w:rsid w:val="4D0C49B3"/>
    <w:rsid w:val="4D201AAA"/>
    <w:rsid w:val="4D3F0047"/>
    <w:rsid w:val="4D4A6CA3"/>
    <w:rsid w:val="4D4E2860"/>
    <w:rsid w:val="4D956858"/>
    <w:rsid w:val="4DC3140C"/>
    <w:rsid w:val="4DC57AD1"/>
    <w:rsid w:val="4DDA4AB1"/>
    <w:rsid w:val="4DE15652"/>
    <w:rsid w:val="4DE26957"/>
    <w:rsid w:val="4DE847FD"/>
    <w:rsid w:val="4E0F0720"/>
    <w:rsid w:val="4E107CFC"/>
    <w:rsid w:val="4E152629"/>
    <w:rsid w:val="4E1E56B3"/>
    <w:rsid w:val="4E2C7AD7"/>
    <w:rsid w:val="4E3D385D"/>
    <w:rsid w:val="4E4862FB"/>
    <w:rsid w:val="4E521138"/>
    <w:rsid w:val="4E766036"/>
    <w:rsid w:val="4E8B46CE"/>
    <w:rsid w:val="4E9F6D96"/>
    <w:rsid w:val="4EA7534F"/>
    <w:rsid w:val="4EAF3848"/>
    <w:rsid w:val="4EB77C34"/>
    <w:rsid w:val="4ED9366C"/>
    <w:rsid w:val="4EE10A78"/>
    <w:rsid w:val="4EE22C77"/>
    <w:rsid w:val="4EEF5810"/>
    <w:rsid w:val="4EFB05E3"/>
    <w:rsid w:val="4F053C11"/>
    <w:rsid w:val="4F1309DE"/>
    <w:rsid w:val="4F297222"/>
    <w:rsid w:val="4F5245DF"/>
    <w:rsid w:val="4F553AA5"/>
    <w:rsid w:val="4F6127B9"/>
    <w:rsid w:val="4F6F6DF3"/>
    <w:rsid w:val="4F7C19ED"/>
    <w:rsid w:val="4F812B0B"/>
    <w:rsid w:val="4F8172FD"/>
    <w:rsid w:val="4F9677EF"/>
    <w:rsid w:val="4F9F4B29"/>
    <w:rsid w:val="4FA54039"/>
    <w:rsid w:val="4FA7173B"/>
    <w:rsid w:val="4FEC36F4"/>
    <w:rsid w:val="4FEF1719"/>
    <w:rsid w:val="4FF3009A"/>
    <w:rsid w:val="50275F04"/>
    <w:rsid w:val="502B3F12"/>
    <w:rsid w:val="502E0371"/>
    <w:rsid w:val="503963A9"/>
    <w:rsid w:val="50396B40"/>
    <w:rsid w:val="504E6B1F"/>
    <w:rsid w:val="504F44D2"/>
    <w:rsid w:val="507B7A10"/>
    <w:rsid w:val="507C62DD"/>
    <w:rsid w:val="5083613E"/>
    <w:rsid w:val="509A417D"/>
    <w:rsid w:val="509C3E96"/>
    <w:rsid w:val="50A07754"/>
    <w:rsid w:val="50AF3F27"/>
    <w:rsid w:val="50B463F5"/>
    <w:rsid w:val="50CE6E9B"/>
    <w:rsid w:val="50DB3A34"/>
    <w:rsid w:val="50FA10E8"/>
    <w:rsid w:val="51045307"/>
    <w:rsid w:val="510D1206"/>
    <w:rsid w:val="51110D0D"/>
    <w:rsid w:val="512F6B52"/>
    <w:rsid w:val="513037C0"/>
    <w:rsid w:val="51401474"/>
    <w:rsid w:val="514C2EEA"/>
    <w:rsid w:val="5154546D"/>
    <w:rsid w:val="51575BFE"/>
    <w:rsid w:val="516B4BE6"/>
    <w:rsid w:val="516E3818"/>
    <w:rsid w:val="51762962"/>
    <w:rsid w:val="517A2018"/>
    <w:rsid w:val="51936919"/>
    <w:rsid w:val="51944027"/>
    <w:rsid w:val="5198665F"/>
    <w:rsid w:val="519F50F9"/>
    <w:rsid w:val="51A8134F"/>
    <w:rsid w:val="51B36CFC"/>
    <w:rsid w:val="51C031DD"/>
    <w:rsid w:val="51CF7E46"/>
    <w:rsid w:val="51D35A9F"/>
    <w:rsid w:val="51DD29DF"/>
    <w:rsid w:val="51E14F93"/>
    <w:rsid w:val="51EF0C7A"/>
    <w:rsid w:val="51FD5492"/>
    <w:rsid w:val="52252DD4"/>
    <w:rsid w:val="522B7D04"/>
    <w:rsid w:val="523C6D20"/>
    <w:rsid w:val="523F397D"/>
    <w:rsid w:val="5250055E"/>
    <w:rsid w:val="52513DAF"/>
    <w:rsid w:val="5260237F"/>
    <w:rsid w:val="52622141"/>
    <w:rsid w:val="528021E8"/>
    <w:rsid w:val="529202DB"/>
    <w:rsid w:val="529A652F"/>
    <w:rsid w:val="52A90F4C"/>
    <w:rsid w:val="52AD168A"/>
    <w:rsid w:val="52B151C2"/>
    <w:rsid w:val="52B1623B"/>
    <w:rsid w:val="52B94EFE"/>
    <w:rsid w:val="52BF581B"/>
    <w:rsid w:val="52C051D0"/>
    <w:rsid w:val="52CC055D"/>
    <w:rsid w:val="52DA325B"/>
    <w:rsid w:val="52DD61F2"/>
    <w:rsid w:val="52DE48C2"/>
    <w:rsid w:val="5316288B"/>
    <w:rsid w:val="532F30EC"/>
    <w:rsid w:val="533D0BD4"/>
    <w:rsid w:val="534D68B8"/>
    <w:rsid w:val="53746BFD"/>
    <w:rsid w:val="5381641F"/>
    <w:rsid w:val="539F06A8"/>
    <w:rsid w:val="53A23789"/>
    <w:rsid w:val="53A61FCB"/>
    <w:rsid w:val="53B67427"/>
    <w:rsid w:val="53BA0A12"/>
    <w:rsid w:val="53CA36E1"/>
    <w:rsid w:val="53CE29C2"/>
    <w:rsid w:val="53DF7D24"/>
    <w:rsid w:val="53E804B6"/>
    <w:rsid w:val="53EA0E7E"/>
    <w:rsid w:val="53F34305"/>
    <w:rsid w:val="53FC2850"/>
    <w:rsid w:val="54023508"/>
    <w:rsid w:val="540F4016"/>
    <w:rsid w:val="541F1C4B"/>
    <w:rsid w:val="5427515B"/>
    <w:rsid w:val="543F259E"/>
    <w:rsid w:val="54437678"/>
    <w:rsid w:val="54466DAA"/>
    <w:rsid w:val="545578D3"/>
    <w:rsid w:val="545A2D73"/>
    <w:rsid w:val="545A6B19"/>
    <w:rsid w:val="54610180"/>
    <w:rsid w:val="547748A2"/>
    <w:rsid w:val="547C2F28"/>
    <w:rsid w:val="548825BE"/>
    <w:rsid w:val="548F1FEB"/>
    <w:rsid w:val="54AC4E44"/>
    <w:rsid w:val="54B404CC"/>
    <w:rsid w:val="54E33BD1"/>
    <w:rsid w:val="54E603D9"/>
    <w:rsid w:val="54FC03E3"/>
    <w:rsid w:val="55063511"/>
    <w:rsid w:val="550C4D95"/>
    <w:rsid w:val="5510379B"/>
    <w:rsid w:val="551769A9"/>
    <w:rsid w:val="553C0F42"/>
    <w:rsid w:val="553D5749"/>
    <w:rsid w:val="55400B6D"/>
    <w:rsid w:val="554D1082"/>
    <w:rsid w:val="554E4E34"/>
    <w:rsid w:val="557312C2"/>
    <w:rsid w:val="55785749"/>
    <w:rsid w:val="5579200B"/>
    <w:rsid w:val="55797D86"/>
    <w:rsid w:val="557E28BE"/>
    <w:rsid w:val="55877FF4"/>
    <w:rsid w:val="558D1E6B"/>
    <w:rsid w:val="559F33DB"/>
    <w:rsid w:val="55A51337"/>
    <w:rsid w:val="55B00076"/>
    <w:rsid w:val="55C01D8B"/>
    <w:rsid w:val="55D80334"/>
    <w:rsid w:val="55DB6BD7"/>
    <w:rsid w:val="55E40FF8"/>
    <w:rsid w:val="55E932E6"/>
    <w:rsid w:val="55F4151E"/>
    <w:rsid w:val="55FB10A8"/>
    <w:rsid w:val="56040F00"/>
    <w:rsid w:val="560874CC"/>
    <w:rsid w:val="56261052"/>
    <w:rsid w:val="562654E2"/>
    <w:rsid w:val="5627575C"/>
    <w:rsid w:val="56486A5C"/>
    <w:rsid w:val="56560125"/>
    <w:rsid w:val="56583C94"/>
    <w:rsid w:val="56584D0B"/>
    <w:rsid w:val="565E46E5"/>
    <w:rsid w:val="56645A26"/>
    <w:rsid w:val="566D64C3"/>
    <w:rsid w:val="567726B1"/>
    <w:rsid w:val="567E3972"/>
    <w:rsid w:val="568941E7"/>
    <w:rsid w:val="56A355D3"/>
    <w:rsid w:val="56AC219A"/>
    <w:rsid w:val="56AD6428"/>
    <w:rsid w:val="56AF3248"/>
    <w:rsid w:val="56BF2A96"/>
    <w:rsid w:val="56D62FFB"/>
    <w:rsid w:val="56DE3272"/>
    <w:rsid w:val="56F22E81"/>
    <w:rsid w:val="57013360"/>
    <w:rsid w:val="57283E05"/>
    <w:rsid w:val="573310D6"/>
    <w:rsid w:val="57353838"/>
    <w:rsid w:val="573D632F"/>
    <w:rsid w:val="5758731B"/>
    <w:rsid w:val="57662666"/>
    <w:rsid w:val="57672F12"/>
    <w:rsid w:val="576A00F7"/>
    <w:rsid w:val="579831C5"/>
    <w:rsid w:val="57AF7029"/>
    <w:rsid w:val="57B24608"/>
    <w:rsid w:val="57B60D50"/>
    <w:rsid w:val="57C252AB"/>
    <w:rsid w:val="57D77E09"/>
    <w:rsid w:val="57DD3E74"/>
    <w:rsid w:val="57E87CD3"/>
    <w:rsid w:val="57ED21D2"/>
    <w:rsid w:val="58111B8A"/>
    <w:rsid w:val="581656E0"/>
    <w:rsid w:val="581A7F84"/>
    <w:rsid w:val="582716E5"/>
    <w:rsid w:val="583475F3"/>
    <w:rsid w:val="584E1E91"/>
    <w:rsid w:val="58661882"/>
    <w:rsid w:val="58694A68"/>
    <w:rsid w:val="586A05AE"/>
    <w:rsid w:val="5877464C"/>
    <w:rsid w:val="587E4BF4"/>
    <w:rsid w:val="58925C0D"/>
    <w:rsid w:val="589E4C79"/>
    <w:rsid w:val="58BE6386"/>
    <w:rsid w:val="58C12F0D"/>
    <w:rsid w:val="58C90942"/>
    <w:rsid w:val="58F22CAF"/>
    <w:rsid w:val="58F860FA"/>
    <w:rsid w:val="590B720A"/>
    <w:rsid w:val="592D7C3F"/>
    <w:rsid w:val="59376BFA"/>
    <w:rsid w:val="593C17F4"/>
    <w:rsid w:val="593E34F6"/>
    <w:rsid w:val="5942577F"/>
    <w:rsid w:val="59443F65"/>
    <w:rsid w:val="594B039A"/>
    <w:rsid w:val="595C6FC3"/>
    <w:rsid w:val="596B0E28"/>
    <w:rsid w:val="598E2878"/>
    <w:rsid w:val="59905B99"/>
    <w:rsid w:val="59951986"/>
    <w:rsid w:val="599A3D2F"/>
    <w:rsid w:val="59AB20A1"/>
    <w:rsid w:val="59AF0BA0"/>
    <w:rsid w:val="59B70BE5"/>
    <w:rsid w:val="59C851AE"/>
    <w:rsid w:val="59CC1A72"/>
    <w:rsid w:val="59D13D69"/>
    <w:rsid w:val="59DB4679"/>
    <w:rsid w:val="59DB67B6"/>
    <w:rsid w:val="59E16582"/>
    <w:rsid w:val="59F355A3"/>
    <w:rsid w:val="59F57CF4"/>
    <w:rsid w:val="5A006EFA"/>
    <w:rsid w:val="5A0D7B97"/>
    <w:rsid w:val="5A0F1650"/>
    <w:rsid w:val="5A190866"/>
    <w:rsid w:val="5A220000"/>
    <w:rsid w:val="5A2475AC"/>
    <w:rsid w:val="5A395589"/>
    <w:rsid w:val="5A5C5ECC"/>
    <w:rsid w:val="5A6A2C63"/>
    <w:rsid w:val="5A6C3F68"/>
    <w:rsid w:val="5A766A76"/>
    <w:rsid w:val="5A8464B1"/>
    <w:rsid w:val="5A952C3E"/>
    <w:rsid w:val="5A9A37B2"/>
    <w:rsid w:val="5A9D651C"/>
    <w:rsid w:val="5A9F6E67"/>
    <w:rsid w:val="5AB21297"/>
    <w:rsid w:val="5AC515F1"/>
    <w:rsid w:val="5AC57A00"/>
    <w:rsid w:val="5AC92D10"/>
    <w:rsid w:val="5AD05272"/>
    <w:rsid w:val="5AD563E4"/>
    <w:rsid w:val="5ADF2C22"/>
    <w:rsid w:val="5AF52F61"/>
    <w:rsid w:val="5B060C94"/>
    <w:rsid w:val="5B0824F2"/>
    <w:rsid w:val="5B214C4B"/>
    <w:rsid w:val="5B3845B5"/>
    <w:rsid w:val="5B407553"/>
    <w:rsid w:val="5B5D7D21"/>
    <w:rsid w:val="5B6D0899"/>
    <w:rsid w:val="5B7B51DE"/>
    <w:rsid w:val="5B813AB0"/>
    <w:rsid w:val="5B8D0E22"/>
    <w:rsid w:val="5B950EA3"/>
    <w:rsid w:val="5BB56ECC"/>
    <w:rsid w:val="5BC9272E"/>
    <w:rsid w:val="5BCE1AB6"/>
    <w:rsid w:val="5BD526B2"/>
    <w:rsid w:val="5BD82630"/>
    <w:rsid w:val="5BEB3FD4"/>
    <w:rsid w:val="5BF0742C"/>
    <w:rsid w:val="5BFC2075"/>
    <w:rsid w:val="5BFC644E"/>
    <w:rsid w:val="5C067020"/>
    <w:rsid w:val="5C0B1FE3"/>
    <w:rsid w:val="5C313AEE"/>
    <w:rsid w:val="5C3917AE"/>
    <w:rsid w:val="5C444D82"/>
    <w:rsid w:val="5C452E7E"/>
    <w:rsid w:val="5C453A59"/>
    <w:rsid w:val="5C4839E7"/>
    <w:rsid w:val="5C4F15F5"/>
    <w:rsid w:val="5C670215"/>
    <w:rsid w:val="5C702A52"/>
    <w:rsid w:val="5C704E39"/>
    <w:rsid w:val="5C906A3F"/>
    <w:rsid w:val="5C907B7A"/>
    <w:rsid w:val="5CAC7095"/>
    <w:rsid w:val="5CAE778C"/>
    <w:rsid w:val="5CBA078A"/>
    <w:rsid w:val="5CC85F43"/>
    <w:rsid w:val="5CCA5724"/>
    <w:rsid w:val="5CCE3A33"/>
    <w:rsid w:val="5CCF336E"/>
    <w:rsid w:val="5CDB0FCE"/>
    <w:rsid w:val="5CF11AAC"/>
    <w:rsid w:val="5D251732"/>
    <w:rsid w:val="5D2B0C30"/>
    <w:rsid w:val="5D3D1041"/>
    <w:rsid w:val="5D573851"/>
    <w:rsid w:val="5D635F29"/>
    <w:rsid w:val="5D8131F5"/>
    <w:rsid w:val="5D815B15"/>
    <w:rsid w:val="5D8C1B4A"/>
    <w:rsid w:val="5D8D2E20"/>
    <w:rsid w:val="5D9A1243"/>
    <w:rsid w:val="5DA15EAE"/>
    <w:rsid w:val="5DA2372A"/>
    <w:rsid w:val="5DD44371"/>
    <w:rsid w:val="5DD63F84"/>
    <w:rsid w:val="5DDB435E"/>
    <w:rsid w:val="5DDB581D"/>
    <w:rsid w:val="5DE13E74"/>
    <w:rsid w:val="5E115430"/>
    <w:rsid w:val="5E1F6577"/>
    <w:rsid w:val="5E38031C"/>
    <w:rsid w:val="5E384F22"/>
    <w:rsid w:val="5E4E693A"/>
    <w:rsid w:val="5E5A377B"/>
    <w:rsid w:val="5E631F59"/>
    <w:rsid w:val="5E785AF4"/>
    <w:rsid w:val="5E7F1C9D"/>
    <w:rsid w:val="5E83181A"/>
    <w:rsid w:val="5EAB19DE"/>
    <w:rsid w:val="5EBE445A"/>
    <w:rsid w:val="5EC06100"/>
    <w:rsid w:val="5EDE74B5"/>
    <w:rsid w:val="5EF17F8F"/>
    <w:rsid w:val="5F0523B1"/>
    <w:rsid w:val="5F121FCF"/>
    <w:rsid w:val="5F130DA2"/>
    <w:rsid w:val="5F1310D4"/>
    <w:rsid w:val="5F1B0316"/>
    <w:rsid w:val="5F48187B"/>
    <w:rsid w:val="5F5534AA"/>
    <w:rsid w:val="5F621FFB"/>
    <w:rsid w:val="5F7007BC"/>
    <w:rsid w:val="5F85783B"/>
    <w:rsid w:val="5F8B0417"/>
    <w:rsid w:val="5F8E28F9"/>
    <w:rsid w:val="5F8F0FEA"/>
    <w:rsid w:val="5F9032A9"/>
    <w:rsid w:val="5FA0113E"/>
    <w:rsid w:val="5FB20F0C"/>
    <w:rsid w:val="5FB22549"/>
    <w:rsid w:val="5FC04C82"/>
    <w:rsid w:val="5FC94AEF"/>
    <w:rsid w:val="5FF1272F"/>
    <w:rsid w:val="60040D16"/>
    <w:rsid w:val="60065C4A"/>
    <w:rsid w:val="60076417"/>
    <w:rsid w:val="600A073C"/>
    <w:rsid w:val="602F75DC"/>
    <w:rsid w:val="60372B4A"/>
    <w:rsid w:val="603A3808"/>
    <w:rsid w:val="604F3B35"/>
    <w:rsid w:val="606F4B42"/>
    <w:rsid w:val="607A6F18"/>
    <w:rsid w:val="60950EB3"/>
    <w:rsid w:val="60B06C30"/>
    <w:rsid w:val="60C82504"/>
    <w:rsid w:val="60CA556C"/>
    <w:rsid w:val="60D93599"/>
    <w:rsid w:val="60E8414B"/>
    <w:rsid w:val="60EF52F0"/>
    <w:rsid w:val="6111214D"/>
    <w:rsid w:val="61122B5C"/>
    <w:rsid w:val="61140A0C"/>
    <w:rsid w:val="611D4836"/>
    <w:rsid w:val="61564E40"/>
    <w:rsid w:val="615F3717"/>
    <w:rsid w:val="61730824"/>
    <w:rsid w:val="618F19E3"/>
    <w:rsid w:val="61981646"/>
    <w:rsid w:val="61B03F9C"/>
    <w:rsid w:val="61C144EF"/>
    <w:rsid w:val="61CB588D"/>
    <w:rsid w:val="61DE4CFF"/>
    <w:rsid w:val="61DE56F6"/>
    <w:rsid w:val="61E5759F"/>
    <w:rsid w:val="61ED04B8"/>
    <w:rsid w:val="61F249AE"/>
    <w:rsid w:val="620152D8"/>
    <w:rsid w:val="620D2908"/>
    <w:rsid w:val="62173BF9"/>
    <w:rsid w:val="62185DA8"/>
    <w:rsid w:val="62317DEC"/>
    <w:rsid w:val="6245446B"/>
    <w:rsid w:val="62594319"/>
    <w:rsid w:val="6278710B"/>
    <w:rsid w:val="62882312"/>
    <w:rsid w:val="62D033F2"/>
    <w:rsid w:val="62DE0626"/>
    <w:rsid w:val="62E93375"/>
    <w:rsid w:val="62EC6150"/>
    <w:rsid w:val="62F04D73"/>
    <w:rsid w:val="62F1593B"/>
    <w:rsid w:val="62FB7D2D"/>
    <w:rsid w:val="6300421A"/>
    <w:rsid w:val="63041C4A"/>
    <w:rsid w:val="63057105"/>
    <w:rsid w:val="6314191D"/>
    <w:rsid w:val="632153B0"/>
    <w:rsid w:val="632857BE"/>
    <w:rsid w:val="633A62DA"/>
    <w:rsid w:val="634E5A77"/>
    <w:rsid w:val="635B3E85"/>
    <w:rsid w:val="635C3985"/>
    <w:rsid w:val="63780BFC"/>
    <w:rsid w:val="63890179"/>
    <w:rsid w:val="639343EA"/>
    <w:rsid w:val="639B1BC7"/>
    <w:rsid w:val="639F01FD"/>
    <w:rsid w:val="63B33920"/>
    <w:rsid w:val="63C829EC"/>
    <w:rsid w:val="63CA22E3"/>
    <w:rsid w:val="63CC0E32"/>
    <w:rsid w:val="63D103EE"/>
    <w:rsid w:val="63D829CE"/>
    <w:rsid w:val="63D92749"/>
    <w:rsid w:val="63F92039"/>
    <w:rsid w:val="640843A9"/>
    <w:rsid w:val="64267CB1"/>
    <w:rsid w:val="646215BF"/>
    <w:rsid w:val="64652E53"/>
    <w:rsid w:val="647B68E6"/>
    <w:rsid w:val="64831853"/>
    <w:rsid w:val="64946B6E"/>
    <w:rsid w:val="64A04A6E"/>
    <w:rsid w:val="64A22A05"/>
    <w:rsid w:val="64A62BA0"/>
    <w:rsid w:val="64B259E8"/>
    <w:rsid w:val="64C12335"/>
    <w:rsid w:val="64C23799"/>
    <w:rsid w:val="64DC5686"/>
    <w:rsid w:val="64EB5CE2"/>
    <w:rsid w:val="64F96341"/>
    <w:rsid w:val="64FE2D5A"/>
    <w:rsid w:val="6505684A"/>
    <w:rsid w:val="650E410E"/>
    <w:rsid w:val="651122B9"/>
    <w:rsid w:val="65115EE0"/>
    <w:rsid w:val="65143FAD"/>
    <w:rsid w:val="65161B75"/>
    <w:rsid w:val="65353750"/>
    <w:rsid w:val="653A2CD0"/>
    <w:rsid w:val="654B00B7"/>
    <w:rsid w:val="654F7FE5"/>
    <w:rsid w:val="656F0478"/>
    <w:rsid w:val="65736E7E"/>
    <w:rsid w:val="657B7B0E"/>
    <w:rsid w:val="659351B4"/>
    <w:rsid w:val="65AF6CFD"/>
    <w:rsid w:val="65B64490"/>
    <w:rsid w:val="65B83FBE"/>
    <w:rsid w:val="65C34AA4"/>
    <w:rsid w:val="65CB72FF"/>
    <w:rsid w:val="65CD5BB9"/>
    <w:rsid w:val="65D114AD"/>
    <w:rsid w:val="65D4400A"/>
    <w:rsid w:val="65DA3BFD"/>
    <w:rsid w:val="65E7723D"/>
    <w:rsid w:val="65F95FCF"/>
    <w:rsid w:val="65F96FE8"/>
    <w:rsid w:val="660C5642"/>
    <w:rsid w:val="66195DC1"/>
    <w:rsid w:val="661A02E8"/>
    <w:rsid w:val="66353810"/>
    <w:rsid w:val="664B56EC"/>
    <w:rsid w:val="664C2FA5"/>
    <w:rsid w:val="665808D4"/>
    <w:rsid w:val="66644C16"/>
    <w:rsid w:val="66823B40"/>
    <w:rsid w:val="66A207A0"/>
    <w:rsid w:val="66A5454B"/>
    <w:rsid w:val="66AA0F78"/>
    <w:rsid w:val="66BC04C3"/>
    <w:rsid w:val="66C0619B"/>
    <w:rsid w:val="66C24ADF"/>
    <w:rsid w:val="66D22D0B"/>
    <w:rsid w:val="671A1344"/>
    <w:rsid w:val="673448E0"/>
    <w:rsid w:val="67355A2B"/>
    <w:rsid w:val="673B7920"/>
    <w:rsid w:val="673D264B"/>
    <w:rsid w:val="67554E15"/>
    <w:rsid w:val="675A129D"/>
    <w:rsid w:val="67617776"/>
    <w:rsid w:val="67697339"/>
    <w:rsid w:val="678420E1"/>
    <w:rsid w:val="678D07F2"/>
    <w:rsid w:val="678E30F0"/>
    <w:rsid w:val="67996803"/>
    <w:rsid w:val="679A40D7"/>
    <w:rsid w:val="679C6015"/>
    <w:rsid w:val="67AA07B9"/>
    <w:rsid w:val="67AA7A24"/>
    <w:rsid w:val="67B35B32"/>
    <w:rsid w:val="67BC61C1"/>
    <w:rsid w:val="67BF400C"/>
    <w:rsid w:val="68072005"/>
    <w:rsid w:val="680E3314"/>
    <w:rsid w:val="68137AB9"/>
    <w:rsid w:val="68197B67"/>
    <w:rsid w:val="68210EBB"/>
    <w:rsid w:val="68227E19"/>
    <w:rsid w:val="682479A4"/>
    <w:rsid w:val="682F6C6B"/>
    <w:rsid w:val="68397197"/>
    <w:rsid w:val="684626D0"/>
    <w:rsid w:val="684B23DC"/>
    <w:rsid w:val="6868111E"/>
    <w:rsid w:val="68880ABC"/>
    <w:rsid w:val="68962E4B"/>
    <w:rsid w:val="68A70756"/>
    <w:rsid w:val="68AD63C2"/>
    <w:rsid w:val="68BE1741"/>
    <w:rsid w:val="68C21B41"/>
    <w:rsid w:val="68CC39B0"/>
    <w:rsid w:val="68D641FC"/>
    <w:rsid w:val="68E07810"/>
    <w:rsid w:val="68E65681"/>
    <w:rsid w:val="68FC5A5E"/>
    <w:rsid w:val="69127D53"/>
    <w:rsid w:val="691C126D"/>
    <w:rsid w:val="691E3104"/>
    <w:rsid w:val="6922410C"/>
    <w:rsid w:val="69285E52"/>
    <w:rsid w:val="69333419"/>
    <w:rsid w:val="693343A6"/>
    <w:rsid w:val="693448A9"/>
    <w:rsid w:val="69447204"/>
    <w:rsid w:val="6946142F"/>
    <w:rsid w:val="699413F1"/>
    <w:rsid w:val="699778DE"/>
    <w:rsid w:val="69983D07"/>
    <w:rsid w:val="699B2AD1"/>
    <w:rsid w:val="69B44C96"/>
    <w:rsid w:val="69C36CA3"/>
    <w:rsid w:val="69C53915"/>
    <w:rsid w:val="69CC4101"/>
    <w:rsid w:val="69EB1C71"/>
    <w:rsid w:val="69F148BD"/>
    <w:rsid w:val="6A113B89"/>
    <w:rsid w:val="6A1750D6"/>
    <w:rsid w:val="6A1C2CE4"/>
    <w:rsid w:val="6A2B64FB"/>
    <w:rsid w:val="6A39302B"/>
    <w:rsid w:val="6A402023"/>
    <w:rsid w:val="6A5D38D1"/>
    <w:rsid w:val="6A61208E"/>
    <w:rsid w:val="6A720EF8"/>
    <w:rsid w:val="6A741FA8"/>
    <w:rsid w:val="6A787BD8"/>
    <w:rsid w:val="6A7F1D30"/>
    <w:rsid w:val="6A891B18"/>
    <w:rsid w:val="6A8B1E35"/>
    <w:rsid w:val="6A8C58DC"/>
    <w:rsid w:val="6AB35899"/>
    <w:rsid w:val="6AB748AD"/>
    <w:rsid w:val="6AC60F39"/>
    <w:rsid w:val="6ACB53C1"/>
    <w:rsid w:val="6ACE0899"/>
    <w:rsid w:val="6AD36051"/>
    <w:rsid w:val="6AE4798A"/>
    <w:rsid w:val="6AE73083"/>
    <w:rsid w:val="6B011DD2"/>
    <w:rsid w:val="6B0E014E"/>
    <w:rsid w:val="6B130C13"/>
    <w:rsid w:val="6B2135EF"/>
    <w:rsid w:val="6B2A658B"/>
    <w:rsid w:val="6B4F69F3"/>
    <w:rsid w:val="6B5577B9"/>
    <w:rsid w:val="6B571085"/>
    <w:rsid w:val="6B674BE4"/>
    <w:rsid w:val="6B81166C"/>
    <w:rsid w:val="6B9C3CAA"/>
    <w:rsid w:val="6BA0061E"/>
    <w:rsid w:val="6BA00F9D"/>
    <w:rsid w:val="6BB2713A"/>
    <w:rsid w:val="6BC26396"/>
    <w:rsid w:val="6BC87862"/>
    <w:rsid w:val="6BD448A0"/>
    <w:rsid w:val="6BE14233"/>
    <w:rsid w:val="6BE433BB"/>
    <w:rsid w:val="6C072BCA"/>
    <w:rsid w:val="6C0D6CD2"/>
    <w:rsid w:val="6C0E0FD1"/>
    <w:rsid w:val="6C260C93"/>
    <w:rsid w:val="6C307222"/>
    <w:rsid w:val="6C485247"/>
    <w:rsid w:val="6C496EB7"/>
    <w:rsid w:val="6C6B19FD"/>
    <w:rsid w:val="6C853870"/>
    <w:rsid w:val="6C8644B2"/>
    <w:rsid w:val="6C87662B"/>
    <w:rsid w:val="6C885C41"/>
    <w:rsid w:val="6CAA7FA5"/>
    <w:rsid w:val="6CB06FC0"/>
    <w:rsid w:val="6CB829EE"/>
    <w:rsid w:val="6CBD37F6"/>
    <w:rsid w:val="6CCD22F4"/>
    <w:rsid w:val="6CD858B4"/>
    <w:rsid w:val="6CE11F31"/>
    <w:rsid w:val="6CF71342"/>
    <w:rsid w:val="6D192AA9"/>
    <w:rsid w:val="6D214C5B"/>
    <w:rsid w:val="6D3279D3"/>
    <w:rsid w:val="6D452F22"/>
    <w:rsid w:val="6D4A2C62"/>
    <w:rsid w:val="6D4D0850"/>
    <w:rsid w:val="6D4F6CD9"/>
    <w:rsid w:val="6D5F2FF6"/>
    <w:rsid w:val="6D660588"/>
    <w:rsid w:val="6D706FBD"/>
    <w:rsid w:val="6D7A05DF"/>
    <w:rsid w:val="6D842D6F"/>
    <w:rsid w:val="6D8E0916"/>
    <w:rsid w:val="6D93632C"/>
    <w:rsid w:val="6D981752"/>
    <w:rsid w:val="6D9B51DF"/>
    <w:rsid w:val="6D9D70EF"/>
    <w:rsid w:val="6DB8264D"/>
    <w:rsid w:val="6DC0799D"/>
    <w:rsid w:val="6DCA721B"/>
    <w:rsid w:val="6DEF018C"/>
    <w:rsid w:val="6DF139EF"/>
    <w:rsid w:val="6DF57072"/>
    <w:rsid w:val="6E03170B"/>
    <w:rsid w:val="6E1703AC"/>
    <w:rsid w:val="6E2E7ECC"/>
    <w:rsid w:val="6E304B59"/>
    <w:rsid w:val="6E337CDC"/>
    <w:rsid w:val="6E3C2F36"/>
    <w:rsid w:val="6E4324A5"/>
    <w:rsid w:val="6E50453B"/>
    <w:rsid w:val="6E64779E"/>
    <w:rsid w:val="6E7B243C"/>
    <w:rsid w:val="6E7D0FD2"/>
    <w:rsid w:val="6E7D2BC3"/>
    <w:rsid w:val="6E7F4B8D"/>
    <w:rsid w:val="6E806B2F"/>
    <w:rsid w:val="6E856008"/>
    <w:rsid w:val="6EEC05C4"/>
    <w:rsid w:val="6EF573E8"/>
    <w:rsid w:val="6F02214B"/>
    <w:rsid w:val="6F054CB6"/>
    <w:rsid w:val="6F150D73"/>
    <w:rsid w:val="6F3922E7"/>
    <w:rsid w:val="6F466B9E"/>
    <w:rsid w:val="6F7F7EBE"/>
    <w:rsid w:val="6F9A6508"/>
    <w:rsid w:val="6F9C403A"/>
    <w:rsid w:val="6FA3612A"/>
    <w:rsid w:val="6FB74AFA"/>
    <w:rsid w:val="6FBF5F8D"/>
    <w:rsid w:val="6FC765C9"/>
    <w:rsid w:val="6FCA2D8F"/>
    <w:rsid w:val="6FE476A3"/>
    <w:rsid w:val="6FF80D33"/>
    <w:rsid w:val="6FFE5F86"/>
    <w:rsid w:val="700B1AE0"/>
    <w:rsid w:val="701A2DBF"/>
    <w:rsid w:val="703025E3"/>
    <w:rsid w:val="703B7E4E"/>
    <w:rsid w:val="70463D66"/>
    <w:rsid w:val="705A50E3"/>
    <w:rsid w:val="70607562"/>
    <w:rsid w:val="70736AC3"/>
    <w:rsid w:val="708539A9"/>
    <w:rsid w:val="70894053"/>
    <w:rsid w:val="70930B83"/>
    <w:rsid w:val="709C4E48"/>
    <w:rsid w:val="70A221ED"/>
    <w:rsid w:val="70A41C35"/>
    <w:rsid w:val="70A63FD2"/>
    <w:rsid w:val="70B14239"/>
    <w:rsid w:val="70BA4E44"/>
    <w:rsid w:val="70BB14EF"/>
    <w:rsid w:val="70D527FB"/>
    <w:rsid w:val="70F07037"/>
    <w:rsid w:val="710E71ED"/>
    <w:rsid w:val="711E1809"/>
    <w:rsid w:val="712E52F8"/>
    <w:rsid w:val="71484DC4"/>
    <w:rsid w:val="71573B9F"/>
    <w:rsid w:val="71597204"/>
    <w:rsid w:val="718C49B5"/>
    <w:rsid w:val="718F76A6"/>
    <w:rsid w:val="71956839"/>
    <w:rsid w:val="71972F19"/>
    <w:rsid w:val="719B468D"/>
    <w:rsid w:val="71A52B5D"/>
    <w:rsid w:val="71A76E07"/>
    <w:rsid w:val="71C44D29"/>
    <w:rsid w:val="71C92FAF"/>
    <w:rsid w:val="71D065E1"/>
    <w:rsid w:val="71E13469"/>
    <w:rsid w:val="720023AB"/>
    <w:rsid w:val="720E5A2E"/>
    <w:rsid w:val="721E50CD"/>
    <w:rsid w:val="72251164"/>
    <w:rsid w:val="726739D4"/>
    <w:rsid w:val="726F3E9B"/>
    <w:rsid w:val="72724415"/>
    <w:rsid w:val="727E21D0"/>
    <w:rsid w:val="727F7C46"/>
    <w:rsid w:val="72966C0C"/>
    <w:rsid w:val="729E0259"/>
    <w:rsid w:val="72AA4C07"/>
    <w:rsid w:val="72C708B1"/>
    <w:rsid w:val="72C84E5C"/>
    <w:rsid w:val="72E3237C"/>
    <w:rsid w:val="72F71C5D"/>
    <w:rsid w:val="72F76F6E"/>
    <w:rsid w:val="72FF663B"/>
    <w:rsid w:val="730040BD"/>
    <w:rsid w:val="73007921"/>
    <w:rsid w:val="730F1351"/>
    <w:rsid w:val="731A13E3"/>
    <w:rsid w:val="732E0005"/>
    <w:rsid w:val="73336A13"/>
    <w:rsid w:val="7340474A"/>
    <w:rsid w:val="734D0939"/>
    <w:rsid w:val="736C593E"/>
    <w:rsid w:val="73722F12"/>
    <w:rsid w:val="737B0183"/>
    <w:rsid w:val="738B6B2A"/>
    <w:rsid w:val="738E13A2"/>
    <w:rsid w:val="739A7D73"/>
    <w:rsid w:val="73AF15FE"/>
    <w:rsid w:val="73C72801"/>
    <w:rsid w:val="73CE218C"/>
    <w:rsid w:val="73CF4782"/>
    <w:rsid w:val="73CF7C48"/>
    <w:rsid w:val="73DB738C"/>
    <w:rsid w:val="74011985"/>
    <w:rsid w:val="74092D22"/>
    <w:rsid w:val="74143ECD"/>
    <w:rsid w:val="741521B8"/>
    <w:rsid w:val="741E5140"/>
    <w:rsid w:val="74235A7A"/>
    <w:rsid w:val="744F4D67"/>
    <w:rsid w:val="745667D3"/>
    <w:rsid w:val="74726970"/>
    <w:rsid w:val="74840344"/>
    <w:rsid w:val="748E1870"/>
    <w:rsid w:val="749C7F10"/>
    <w:rsid w:val="749D1207"/>
    <w:rsid w:val="74A16C1C"/>
    <w:rsid w:val="74A56007"/>
    <w:rsid w:val="74A67C70"/>
    <w:rsid w:val="74AA6677"/>
    <w:rsid w:val="74B11A4D"/>
    <w:rsid w:val="74C0081A"/>
    <w:rsid w:val="74C3179F"/>
    <w:rsid w:val="74C80FE1"/>
    <w:rsid w:val="74C92171"/>
    <w:rsid w:val="74CD20AE"/>
    <w:rsid w:val="74D92270"/>
    <w:rsid w:val="74DC6CD7"/>
    <w:rsid w:val="74E420AE"/>
    <w:rsid w:val="74EE4198"/>
    <w:rsid w:val="74F93480"/>
    <w:rsid w:val="75016C0B"/>
    <w:rsid w:val="75045DDD"/>
    <w:rsid w:val="75104619"/>
    <w:rsid w:val="75213D37"/>
    <w:rsid w:val="752A1799"/>
    <w:rsid w:val="754E7340"/>
    <w:rsid w:val="75556682"/>
    <w:rsid w:val="756B0CB3"/>
    <w:rsid w:val="756C6735"/>
    <w:rsid w:val="7574519B"/>
    <w:rsid w:val="75774A9C"/>
    <w:rsid w:val="758A2381"/>
    <w:rsid w:val="75944076"/>
    <w:rsid w:val="75973D58"/>
    <w:rsid w:val="759D1F10"/>
    <w:rsid w:val="75A02C3D"/>
    <w:rsid w:val="75B67A95"/>
    <w:rsid w:val="75B814CB"/>
    <w:rsid w:val="75C42F86"/>
    <w:rsid w:val="75C51318"/>
    <w:rsid w:val="75CC41D0"/>
    <w:rsid w:val="75CD2682"/>
    <w:rsid w:val="75D97F66"/>
    <w:rsid w:val="75DA62B1"/>
    <w:rsid w:val="75DB4C13"/>
    <w:rsid w:val="75E833BA"/>
    <w:rsid w:val="75F94007"/>
    <w:rsid w:val="76047600"/>
    <w:rsid w:val="7620546A"/>
    <w:rsid w:val="76225710"/>
    <w:rsid w:val="76241587"/>
    <w:rsid w:val="764E30F5"/>
    <w:rsid w:val="765A226C"/>
    <w:rsid w:val="765B4550"/>
    <w:rsid w:val="76783DB3"/>
    <w:rsid w:val="76851400"/>
    <w:rsid w:val="768768FB"/>
    <w:rsid w:val="769E5CA3"/>
    <w:rsid w:val="76B466CC"/>
    <w:rsid w:val="76C5123F"/>
    <w:rsid w:val="76D3117F"/>
    <w:rsid w:val="76D65876"/>
    <w:rsid w:val="76D77575"/>
    <w:rsid w:val="76DB3CC5"/>
    <w:rsid w:val="76F36118"/>
    <w:rsid w:val="76F87D58"/>
    <w:rsid w:val="76FC7EDD"/>
    <w:rsid w:val="770B2A08"/>
    <w:rsid w:val="770B7EC4"/>
    <w:rsid w:val="770C581A"/>
    <w:rsid w:val="77105D27"/>
    <w:rsid w:val="771149DE"/>
    <w:rsid w:val="772375CF"/>
    <w:rsid w:val="77310270"/>
    <w:rsid w:val="77401B33"/>
    <w:rsid w:val="77425F1F"/>
    <w:rsid w:val="775260CE"/>
    <w:rsid w:val="776E4C01"/>
    <w:rsid w:val="776F59C7"/>
    <w:rsid w:val="77761DDC"/>
    <w:rsid w:val="777643A7"/>
    <w:rsid w:val="77813724"/>
    <w:rsid w:val="77843DC2"/>
    <w:rsid w:val="778E082B"/>
    <w:rsid w:val="779B2E87"/>
    <w:rsid w:val="77A37E61"/>
    <w:rsid w:val="77B73A8A"/>
    <w:rsid w:val="77C56C4E"/>
    <w:rsid w:val="77E26D1E"/>
    <w:rsid w:val="780008EC"/>
    <w:rsid w:val="780D11C7"/>
    <w:rsid w:val="782068BB"/>
    <w:rsid w:val="783025F3"/>
    <w:rsid w:val="783E33C3"/>
    <w:rsid w:val="78413640"/>
    <w:rsid w:val="78473390"/>
    <w:rsid w:val="785C2BAD"/>
    <w:rsid w:val="78761059"/>
    <w:rsid w:val="787E6FBC"/>
    <w:rsid w:val="78982E38"/>
    <w:rsid w:val="78A030CD"/>
    <w:rsid w:val="78A10475"/>
    <w:rsid w:val="78C31426"/>
    <w:rsid w:val="78DD4350"/>
    <w:rsid w:val="78E55F35"/>
    <w:rsid w:val="78F64A8E"/>
    <w:rsid w:val="78FC1791"/>
    <w:rsid w:val="791374B0"/>
    <w:rsid w:val="79162F7A"/>
    <w:rsid w:val="791660EE"/>
    <w:rsid w:val="7919784F"/>
    <w:rsid w:val="791D326D"/>
    <w:rsid w:val="791E4FA3"/>
    <w:rsid w:val="7924080B"/>
    <w:rsid w:val="7924416A"/>
    <w:rsid w:val="79267AB1"/>
    <w:rsid w:val="79392E88"/>
    <w:rsid w:val="79395546"/>
    <w:rsid w:val="793E15F9"/>
    <w:rsid w:val="79594792"/>
    <w:rsid w:val="7961380D"/>
    <w:rsid w:val="797C48A8"/>
    <w:rsid w:val="79856DD0"/>
    <w:rsid w:val="79893F9F"/>
    <w:rsid w:val="799213BC"/>
    <w:rsid w:val="79933F60"/>
    <w:rsid w:val="7997550A"/>
    <w:rsid w:val="79984207"/>
    <w:rsid w:val="79B7764F"/>
    <w:rsid w:val="79C01E5C"/>
    <w:rsid w:val="79C943F8"/>
    <w:rsid w:val="79DE6FE0"/>
    <w:rsid w:val="79E4560A"/>
    <w:rsid w:val="7A0A2E6B"/>
    <w:rsid w:val="7A1A5D2B"/>
    <w:rsid w:val="7A1F54BC"/>
    <w:rsid w:val="7A2B18F4"/>
    <w:rsid w:val="7A3A2795"/>
    <w:rsid w:val="7A4D3724"/>
    <w:rsid w:val="7A5C650C"/>
    <w:rsid w:val="7A706961"/>
    <w:rsid w:val="7A9D1B5A"/>
    <w:rsid w:val="7AAA545B"/>
    <w:rsid w:val="7AD66673"/>
    <w:rsid w:val="7AD7007D"/>
    <w:rsid w:val="7AE109F2"/>
    <w:rsid w:val="7AE1796D"/>
    <w:rsid w:val="7AE31597"/>
    <w:rsid w:val="7AFC60D6"/>
    <w:rsid w:val="7AFD29F5"/>
    <w:rsid w:val="7B081FAF"/>
    <w:rsid w:val="7B090EAC"/>
    <w:rsid w:val="7B0C16FE"/>
    <w:rsid w:val="7B203645"/>
    <w:rsid w:val="7B2168A6"/>
    <w:rsid w:val="7B3E4593"/>
    <w:rsid w:val="7B3E7447"/>
    <w:rsid w:val="7B570210"/>
    <w:rsid w:val="7B754F5D"/>
    <w:rsid w:val="7B7D3104"/>
    <w:rsid w:val="7B850DDC"/>
    <w:rsid w:val="7B8F3A15"/>
    <w:rsid w:val="7B9647DB"/>
    <w:rsid w:val="7BA00377"/>
    <w:rsid w:val="7BCD6F0A"/>
    <w:rsid w:val="7BD20520"/>
    <w:rsid w:val="7BD24E35"/>
    <w:rsid w:val="7BE220A3"/>
    <w:rsid w:val="7BF36896"/>
    <w:rsid w:val="7C2B43D3"/>
    <w:rsid w:val="7C371162"/>
    <w:rsid w:val="7C451ABC"/>
    <w:rsid w:val="7C4B3BD6"/>
    <w:rsid w:val="7C517901"/>
    <w:rsid w:val="7C69673C"/>
    <w:rsid w:val="7C8D4639"/>
    <w:rsid w:val="7CAD4798"/>
    <w:rsid w:val="7CB4667D"/>
    <w:rsid w:val="7CB7318E"/>
    <w:rsid w:val="7CBA3AAE"/>
    <w:rsid w:val="7CBF7F35"/>
    <w:rsid w:val="7CC21FE6"/>
    <w:rsid w:val="7CCE0550"/>
    <w:rsid w:val="7CD82E65"/>
    <w:rsid w:val="7D2636F4"/>
    <w:rsid w:val="7D42050F"/>
    <w:rsid w:val="7D435F90"/>
    <w:rsid w:val="7D4802B9"/>
    <w:rsid w:val="7D482418"/>
    <w:rsid w:val="7D4D1E94"/>
    <w:rsid w:val="7D542459"/>
    <w:rsid w:val="7D6925B1"/>
    <w:rsid w:val="7D6C4D51"/>
    <w:rsid w:val="7D707FDD"/>
    <w:rsid w:val="7D815A75"/>
    <w:rsid w:val="7D962A91"/>
    <w:rsid w:val="7DAF33A2"/>
    <w:rsid w:val="7DD1466D"/>
    <w:rsid w:val="7DDB10A1"/>
    <w:rsid w:val="7DDE3C10"/>
    <w:rsid w:val="7DE64072"/>
    <w:rsid w:val="7DF06F0E"/>
    <w:rsid w:val="7DF115AC"/>
    <w:rsid w:val="7DF206BA"/>
    <w:rsid w:val="7E0724A9"/>
    <w:rsid w:val="7E0A2DD3"/>
    <w:rsid w:val="7E5C44DF"/>
    <w:rsid w:val="7E77229F"/>
    <w:rsid w:val="7E813419"/>
    <w:rsid w:val="7E826F9A"/>
    <w:rsid w:val="7E8809BA"/>
    <w:rsid w:val="7E9D542C"/>
    <w:rsid w:val="7E9E2F09"/>
    <w:rsid w:val="7EA7433A"/>
    <w:rsid w:val="7ECC58F7"/>
    <w:rsid w:val="7ED52EA3"/>
    <w:rsid w:val="7F115287"/>
    <w:rsid w:val="7F153B81"/>
    <w:rsid w:val="7F1A5FD0"/>
    <w:rsid w:val="7F2302E3"/>
    <w:rsid w:val="7F284EAC"/>
    <w:rsid w:val="7F2C6416"/>
    <w:rsid w:val="7F392B04"/>
    <w:rsid w:val="7F3C3063"/>
    <w:rsid w:val="7F402553"/>
    <w:rsid w:val="7F4219EB"/>
    <w:rsid w:val="7F43053D"/>
    <w:rsid w:val="7F644FE5"/>
    <w:rsid w:val="7F647FD1"/>
    <w:rsid w:val="7F6512A0"/>
    <w:rsid w:val="7F722680"/>
    <w:rsid w:val="7F730DDA"/>
    <w:rsid w:val="7F764C2B"/>
    <w:rsid w:val="7F986465"/>
    <w:rsid w:val="7FA501CC"/>
    <w:rsid w:val="7FAD3CE1"/>
    <w:rsid w:val="7FB535E0"/>
    <w:rsid w:val="7FBC1FBF"/>
    <w:rsid w:val="7FC5602F"/>
    <w:rsid w:val="7FD15524"/>
    <w:rsid w:val="7FDF6BD9"/>
    <w:rsid w:val="7FF01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113</Pages>
  <TotalTime>14</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2026-01-23T19:41:15Z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